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531D" w:rsidRPr="0031531D" w:rsidRDefault="0031531D" w:rsidP="0031531D">
      <w:pPr>
        <w:pStyle w:val="Navadensplet"/>
        <w:jc w:val="center"/>
        <w:rPr>
          <w:b/>
          <w:bCs/>
          <w:color w:val="C00000"/>
        </w:rPr>
      </w:pPr>
      <w:bookmarkStart w:id="0" w:name="_GoBack"/>
      <w:bookmarkEnd w:id="0"/>
      <w:r w:rsidRPr="0031531D">
        <w:rPr>
          <w:b/>
          <w:bCs/>
          <w:color w:val="C00000"/>
        </w:rPr>
        <w:t>VIRTUALA EKSKURZIJA V MEŽIŠKO DOLINA</w:t>
      </w:r>
    </w:p>
    <w:p w:rsidR="0031531D" w:rsidRPr="00C144AC" w:rsidRDefault="007813B4" w:rsidP="00135CFB">
      <w:pPr>
        <w:pStyle w:val="Navadensplet"/>
        <w:rPr>
          <w:rFonts w:asciiTheme="majorHAnsi" w:hAnsiTheme="majorHAnsi" w:cstheme="majorHAnsi"/>
          <w:b/>
          <w:color w:val="00B050"/>
        </w:rPr>
      </w:pPr>
      <w:r w:rsidRPr="00C144AC">
        <w:rPr>
          <w:rFonts w:asciiTheme="majorHAnsi" w:hAnsiTheme="majorHAnsi" w:cstheme="majorHAnsi"/>
          <w:b/>
          <w:color w:val="00B050"/>
        </w:rPr>
        <w:t>Želimo ti</w:t>
      </w:r>
      <w:r w:rsidR="0031531D" w:rsidRPr="00C144AC">
        <w:rPr>
          <w:rFonts w:asciiTheme="majorHAnsi" w:hAnsiTheme="majorHAnsi" w:cstheme="majorHAnsi"/>
          <w:b/>
          <w:color w:val="00B050"/>
        </w:rPr>
        <w:t xml:space="preserve"> prijetno raziskovanje in spoznavanje naše lepe Slovenije</w:t>
      </w:r>
      <w:r w:rsidR="0031531D" w:rsidRPr="00C144AC">
        <w:rPr>
          <w:rFonts w:asciiTheme="majorHAnsi" w:hAnsiTheme="majorHAnsi" w:cstheme="majorHAnsi"/>
          <w:color w:val="00B050"/>
        </w:rPr>
        <w:t>.</w:t>
      </w:r>
    </w:p>
    <w:p w:rsidR="0031531D" w:rsidRPr="00C144AC" w:rsidRDefault="0031531D" w:rsidP="00135CFB">
      <w:pPr>
        <w:pStyle w:val="Navadensplet"/>
        <w:rPr>
          <w:rFonts w:asciiTheme="majorHAnsi" w:hAnsiTheme="majorHAnsi" w:cstheme="majorHAnsi"/>
          <w:color w:val="00B050"/>
          <w:u w:val="single"/>
        </w:rPr>
      </w:pPr>
      <w:r w:rsidRPr="00C144AC">
        <w:rPr>
          <w:rFonts w:asciiTheme="majorHAnsi" w:hAnsiTheme="majorHAnsi" w:cstheme="majorHAnsi"/>
          <w:b/>
          <w:color w:val="00B050"/>
        </w:rPr>
        <w:t xml:space="preserve">Udobno se namesti, odpri povezavo in si predstavljaj, da potuješ na Koroško. </w:t>
      </w:r>
    </w:p>
    <w:p w:rsidR="006C5563" w:rsidRDefault="00EA6D0C" w:rsidP="007B12CB">
      <w:hyperlink r:id="rId5" w:history="1">
        <w:r w:rsidR="006C5563" w:rsidRPr="007064E5">
          <w:rPr>
            <w:rStyle w:val="Hiperpovezava"/>
          </w:rPr>
          <w:t>https://www.youtube.com/watch?v=kESWxIxGpBw</w:t>
        </w:r>
      </w:hyperlink>
    </w:p>
    <w:p w:rsidR="0031531D" w:rsidRPr="0031531D" w:rsidRDefault="0031531D" w:rsidP="00135CFB">
      <w:pPr>
        <w:pStyle w:val="Navadensplet"/>
        <w:rPr>
          <w:rFonts w:asciiTheme="majorHAnsi" w:hAnsiTheme="majorHAnsi" w:cstheme="majorHAnsi"/>
        </w:rPr>
      </w:pPr>
      <w:r w:rsidRPr="0099191E">
        <w:rPr>
          <w:rFonts w:asciiTheme="majorHAnsi" w:hAnsiTheme="majorHAnsi" w:cstheme="majorHAnsi"/>
          <w:b/>
          <w:bCs/>
          <w:sz w:val="36"/>
          <w:szCs w:val="36"/>
        </w:rPr>
        <w:t>Mežiška dolina</w:t>
      </w:r>
      <w:r w:rsidRPr="0031531D">
        <w:rPr>
          <w:rFonts w:asciiTheme="majorHAnsi" w:hAnsiTheme="majorHAnsi" w:cstheme="majorHAnsi"/>
        </w:rPr>
        <w:t xml:space="preserve"> je </w:t>
      </w:r>
      <w:hyperlink r:id="rId6" w:tooltip="Pokrajina" w:history="1">
        <w:r w:rsidRPr="0031531D">
          <w:rPr>
            <w:rStyle w:val="Hiperpovezava"/>
            <w:rFonts w:asciiTheme="majorHAnsi" w:hAnsiTheme="majorHAnsi" w:cstheme="majorHAnsi"/>
            <w:color w:val="auto"/>
            <w:u w:val="none"/>
          </w:rPr>
          <w:t>pokrajina</w:t>
        </w:r>
      </w:hyperlink>
      <w:r w:rsidRPr="0031531D">
        <w:rPr>
          <w:rFonts w:asciiTheme="majorHAnsi" w:hAnsiTheme="majorHAnsi" w:cstheme="majorHAnsi"/>
        </w:rPr>
        <w:t xml:space="preserve"> ob </w:t>
      </w:r>
      <w:hyperlink r:id="rId7" w:tooltip="Reka" w:history="1">
        <w:r w:rsidRPr="0031531D">
          <w:rPr>
            <w:rStyle w:val="Hiperpovezava"/>
            <w:rFonts w:asciiTheme="majorHAnsi" w:hAnsiTheme="majorHAnsi" w:cstheme="majorHAnsi"/>
            <w:color w:val="auto"/>
            <w:u w:val="none"/>
          </w:rPr>
          <w:t>reki</w:t>
        </w:r>
      </w:hyperlink>
      <w:r w:rsidRPr="0031531D">
        <w:rPr>
          <w:rFonts w:asciiTheme="majorHAnsi" w:hAnsiTheme="majorHAnsi" w:cstheme="majorHAnsi"/>
        </w:rPr>
        <w:t xml:space="preserve"> </w:t>
      </w:r>
      <w:hyperlink r:id="rId8" w:tooltip="Meža" w:history="1">
        <w:r w:rsidRPr="0031531D">
          <w:rPr>
            <w:rStyle w:val="Hiperpovezava"/>
            <w:rFonts w:asciiTheme="majorHAnsi" w:hAnsiTheme="majorHAnsi" w:cstheme="majorHAnsi"/>
            <w:color w:val="auto"/>
            <w:u w:val="none"/>
          </w:rPr>
          <w:t>Meži</w:t>
        </w:r>
      </w:hyperlink>
      <w:r w:rsidRPr="0031531D">
        <w:rPr>
          <w:rFonts w:asciiTheme="majorHAnsi" w:hAnsiTheme="majorHAnsi" w:cstheme="majorHAnsi"/>
        </w:rPr>
        <w:t xml:space="preserve"> na </w:t>
      </w:r>
      <w:hyperlink r:id="rId9" w:tooltip="Koroška (pokrajina)" w:history="1">
        <w:r w:rsidRPr="0031531D">
          <w:rPr>
            <w:rStyle w:val="Hiperpovezava"/>
            <w:rFonts w:asciiTheme="majorHAnsi" w:hAnsiTheme="majorHAnsi" w:cstheme="majorHAnsi"/>
            <w:color w:val="auto"/>
            <w:u w:val="none"/>
          </w:rPr>
          <w:t>Koroškem</w:t>
        </w:r>
      </w:hyperlink>
      <w:r w:rsidRPr="0031531D">
        <w:rPr>
          <w:rFonts w:asciiTheme="majorHAnsi" w:hAnsiTheme="majorHAnsi" w:cstheme="majorHAnsi"/>
        </w:rPr>
        <w:t xml:space="preserve">. </w:t>
      </w:r>
    </w:p>
    <w:p w:rsidR="00135CFB" w:rsidRPr="007B12CB" w:rsidRDefault="00135CFB" w:rsidP="00135CFB">
      <w:pPr>
        <w:pStyle w:val="Navadensplet"/>
        <w:rPr>
          <w:rFonts w:asciiTheme="majorHAnsi" w:hAnsiTheme="majorHAnsi" w:cstheme="majorHAnsi"/>
        </w:rPr>
      </w:pPr>
      <w:r w:rsidRPr="007B12CB">
        <w:rPr>
          <w:rFonts w:asciiTheme="majorHAnsi" w:hAnsiTheme="majorHAnsi" w:cstheme="majorHAnsi"/>
        </w:rPr>
        <w:t xml:space="preserve">Dolina je v zgornjem delu vrezana z </w:t>
      </w:r>
      <w:hyperlink r:id="rId10" w:tooltip="Olševa" w:history="1">
        <w:r w:rsidRPr="007B12CB">
          <w:rPr>
            <w:rStyle w:val="Hiperpovezava"/>
            <w:rFonts w:asciiTheme="majorHAnsi" w:hAnsiTheme="majorHAnsi" w:cstheme="majorHAnsi"/>
            <w:color w:val="auto"/>
            <w:u w:val="none"/>
          </w:rPr>
          <w:t>Olševo</w:t>
        </w:r>
      </w:hyperlink>
      <w:r w:rsidRPr="007B12CB">
        <w:rPr>
          <w:rFonts w:asciiTheme="majorHAnsi" w:hAnsiTheme="majorHAnsi" w:cstheme="majorHAnsi"/>
        </w:rPr>
        <w:t xml:space="preserve"> in </w:t>
      </w:r>
      <w:hyperlink r:id="rId11" w:tooltip="Peca" w:history="1">
        <w:r w:rsidRPr="007B12CB">
          <w:rPr>
            <w:rStyle w:val="Hiperpovezava"/>
            <w:rFonts w:asciiTheme="majorHAnsi" w:hAnsiTheme="majorHAnsi" w:cstheme="majorHAnsi"/>
            <w:color w:val="auto"/>
            <w:u w:val="none"/>
          </w:rPr>
          <w:t>Peco</w:t>
        </w:r>
      </w:hyperlink>
      <w:r w:rsidRPr="007B12CB">
        <w:rPr>
          <w:rFonts w:asciiTheme="majorHAnsi" w:hAnsiTheme="majorHAnsi" w:cstheme="majorHAnsi"/>
        </w:rPr>
        <w:t xml:space="preserve"> med </w:t>
      </w:r>
      <w:hyperlink r:id="rId12" w:tooltip="Vzhod" w:history="1">
        <w:r w:rsidRPr="007B12CB">
          <w:rPr>
            <w:rStyle w:val="Hiperpovezava"/>
            <w:rFonts w:asciiTheme="majorHAnsi" w:hAnsiTheme="majorHAnsi" w:cstheme="majorHAnsi"/>
            <w:color w:val="auto"/>
            <w:u w:val="none"/>
          </w:rPr>
          <w:t>vzhodne</w:t>
        </w:r>
      </w:hyperlink>
      <w:r w:rsidRPr="007B12CB">
        <w:rPr>
          <w:rFonts w:asciiTheme="majorHAnsi" w:hAnsiTheme="majorHAnsi" w:cstheme="majorHAnsi"/>
        </w:rPr>
        <w:t xml:space="preserve"> </w:t>
      </w:r>
      <w:hyperlink r:id="rId13" w:tooltip="Karavanke" w:history="1">
        <w:r w:rsidRPr="007B12CB">
          <w:rPr>
            <w:rStyle w:val="Hiperpovezava"/>
            <w:rFonts w:asciiTheme="majorHAnsi" w:hAnsiTheme="majorHAnsi" w:cstheme="majorHAnsi"/>
            <w:color w:val="auto"/>
            <w:u w:val="none"/>
          </w:rPr>
          <w:t>Karavanke</w:t>
        </w:r>
      </w:hyperlink>
      <w:r w:rsidRPr="007B12CB">
        <w:rPr>
          <w:rFonts w:asciiTheme="majorHAnsi" w:hAnsiTheme="majorHAnsi" w:cstheme="majorHAnsi"/>
        </w:rPr>
        <w:t xml:space="preserve">, z </w:t>
      </w:r>
      <w:hyperlink r:id="rId14" w:tooltip="Raduha" w:history="1">
        <w:r w:rsidRPr="007B12CB">
          <w:rPr>
            <w:rStyle w:val="Hiperpovezava"/>
            <w:rFonts w:asciiTheme="majorHAnsi" w:hAnsiTheme="majorHAnsi" w:cstheme="majorHAnsi"/>
            <w:color w:val="auto"/>
            <w:u w:val="none"/>
          </w:rPr>
          <w:t>Raduho</w:t>
        </w:r>
      </w:hyperlink>
      <w:r w:rsidRPr="007B12CB">
        <w:rPr>
          <w:rFonts w:asciiTheme="majorHAnsi" w:hAnsiTheme="majorHAnsi" w:cstheme="majorHAnsi"/>
        </w:rPr>
        <w:t xml:space="preserve"> in </w:t>
      </w:r>
      <w:hyperlink r:id="rId15" w:tooltip="Smrekovec" w:history="1">
        <w:r w:rsidRPr="007B12CB">
          <w:rPr>
            <w:rStyle w:val="Hiperpovezava"/>
            <w:rFonts w:asciiTheme="majorHAnsi" w:hAnsiTheme="majorHAnsi" w:cstheme="majorHAnsi"/>
            <w:color w:val="auto"/>
            <w:u w:val="none"/>
          </w:rPr>
          <w:t>Smrekovcem</w:t>
        </w:r>
      </w:hyperlink>
      <w:r w:rsidRPr="007B12CB">
        <w:rPr>
          <w:rFonts w:asciiTheme="majorHAnsi" w:hAnsiTheme="majorHAnsi" w:cstheme="majorHAnsi"/>
        </w:rPr>
        <w:t xml:space="preserve"> v </w:t>
      </w:r>
      <w:hyperlink r:id="rId16" w:tooltip="Kamniško-Savinjske Alpe" w:history="1">
        <w:r w:rsidRPr="007B12CB">
          <w:rPr>
            <w:rStyle w:val="Hiperpovezava"/>
            <w:rFonts w:asciiTheme="majorHAnsi" w:hAnsiTheme="majorHAnsi" w:cstheme="majorHAnsi"/>
            <w:color w:val="auto"/>
            <w:u w:val="none"/>
          </w:rPr>
          <w:t>Savinjske Alpe</w:t>
        </w:r>
      </w:hyperlink>
      <w:r w:rsidRPr="007B12CB">
        <w:rPr>
          <w:rFonts w:asciiTheme="majorHAnsi" w:hAnsiTheme="majorHAnsi" w:cstheme="majorHAnsi"/>
        </w:rPr>
        <w:t xml:space="preserve">, v spodnjem delu pa se dotika vznožja </w:t>
      </w:r>
      <w:hyperlink r:id="rId17" w:tooltip="Pohorje" w:history="1">
        <w:r w:rsidRPr="007B12CB">
          <w:rPr>
            <w:rStyle w:val="Hiperpovezava"/>
            <w:rFonts w:asciiTheme="majorHAnsi" w:hAnsiTheme="majorHAnsi" w:cstheme="majorHAnsi"/>
            <w:color w:val="auto"/>
            <w:u w:val="none"/>
          </w:rPr>
          <w:t>Pohorja</w:t>
        </w:r>
      </w:hyperlink>
      <w:r w:rsidRPr="007B12CB">
        <w:rPr>
          <w:rFonts w:asciiTheme="majorHAnsi" w:hAnsiTheme="majorHAnsi" w:cstheme="majorHAnsi"/>
        </w:rPr>
        <w:t xml:space="preserve">. </w:t>
      </w:r>
    </w:p>
    <w:p w:rsidR="00135CFB" w:rsidRPr="007B12CB" w:rsidRDefault="00135CFB" w:rsidP="00135CFB">
      <w:pPr>
        <w:pStyle w:val="Navadensplet"/>
        <w:rPr>
          <w:rFonts w:asciiTheme="majorHAnsi" w:hAnsiTheme="majorHAnsi" w:cstheme="majorHAnsi"/>
        </w:rPr>
      </w:pPr>
      <w:r w:rsidRPr="007B12CB">
        <w:rPr>
          <w:rFonts w:asciiTheme="majorHAnsi" w:hAnsiTheme="majorHAnsi" w:cstheme="majorHAnsi"/>
        </w:rPr>
        <w:t xml:space="preserve">Ozka </w:t>
      </w:r>
      <w:hyperlink r:id="rId18" w:tooltip="Dolina" w:history="1">
        <w:r w:rsidRPr="007B12CB">
          <w:rPr>
            <w:rStyle w:val="Hiperpovezava"/>
            <w:rFonts w:asciiTheme="majorHAnsi" w:hAnsiTheme="majorHAnsi" w:cstheme="majorHAnsi"/>
            <w:color w:val="auto"/>
            <w:u w:val="none"/>
          </w:rPr>
          <w:t>dolina</w:t>
        </w:r>
      </w:hyperlink>
      <w:r w:rsidRPr="007B12CB">
        <w:rPr>
          <w:rFonts w:asciiTheme="majorHAnsi" w:hAnsiTheme="majorHAnsi" w:cstheme="majorHAnsi"/>
        </w:rPr>
        <w:t xml:space="preserve"> se v zgornjem delu nekoliko razširi le ob sotočju Meže z </w:t>
      </w:r>
      <w:r w:rsidRPr="007B12CB">
        <w:rPr>
          <w:rFonts w:asciiTheme="majorHAnsi" w:hAnsiTheme="majorHAnsi" w:cstheme="majorHAnsi"/>
          <w:iCs/>
        </w:rPr>
        <w:t xml:space="preserve">Javorskim potokom </w:t>
      </w:r>
      <w:r w:rsidRPr="007B12CB">
        <w:rPr>
          <w:rFonts w:asciiTheme="majorHAnsi" w:hAnsiTheme="majorHAnsi" w:cstheme="majorHAnsi"/>
        </w:rPr>
        <w:t xml:space="preserve">, kar je omogočilo nastanek </w:t>
      </w:r>
      <w:hyperlink r:id="rId19" w:tooltip="Rudarstvo" w:history="1">
        <w:r w:rsidRPr="007B12CB">
          <w:rPr>
            <w:rStyle w:val="Hiperpovezava"/>
            <w:rFonts w:asciiTheme="majorHAnsi" w:hAnsiTheme="majorHAnsi" w:cstheme="majorHAnsi"/>
            <w:color w:val="auto"/>
            <w:u w:val="none"/>
          </w:rPr>
          <w:t>rudarskega</w:t>
        </w:r>
      </w:hyperlink>
      <w:r w:rsidRPr="007B12CB">
        <w:rPr>
          <w:rFonts w:asciiTheme="majorHAnsi" w:hAnsiTheme="majorHAnsi" w:cstheme="majorHAnsi"/>
        </w:rPr>
        <w:t xml:space="preserve"> naselja </w:t>
      </w:r>
      <w:hyperlink r:id="rId20" w:tooltip="Črna na Koroškem" w:history="1">
        <w:r w:rsidRPr="007B12CB">
          <w:rPr>
            <w:rStyle w:val="Hiperpovezava"/>
            <w:rFonts w:asciiTheme="majorHAnsi" w:hAnsiTheme="majorHAnsi" w:cstheme="majorHAnsi"/>
            <w:color w:val="auto"/>
            <w:u w:val="none"/>
          </w:rPr>
          <w:t>Črna na Koroškem</w:t>
        </w:r>
      </w:hyperlink>
      <w:r w:rsidRPr="007B12CB">
        <w:rPr>
          <w:rFonts w:asciiTheme="majorHAnsi" w:hAnsiTheme="majorHAnsi" w:cstheme="majorHAnsi"/>
        </w:rPr>
        <w:t xml:space="preserve"> in nižje ob sotočju </w:t>
      </w:r>
      <w:hyperlink r:id="rId21" w:tooltip="Potok" w:history="1">
        <w:r w:rsidRPr="007B12CB">
          <w:rPr>
            <w:rStyle w:val="Hiperpovezava"/>
            <w:rFonts w:asciiTheme="majorHAnsi" w:hAnsiTheme="majorHAnsi" w:cstheme="majorHAnsi"/>
            <w:color w:val="auto"/>
            <w:u w:val="none"/>
          </w:rPr>
          <w:t>potoka</w:t>
        </w:r>
      </w:hyperlink>
      <w:r w:rsidRPr="007B12CB">
        <w:rPr>
          <w:rFonts w:asciiTheme="majorHAnsi" w:hAnsiTheme="majorHAnsi" w:cstheme="majorHAnsi"/>
        </w:rPr>
        <w:t xml:space="preserve"> </w:t>
      </w:r>
      <w:r w:rsidRPr="007B12CB">
        <w:rPr>
          <w:rFonts w:asciiTheme="majorHAnsi" w:hAnsiTheme="majorHAnsi" w:cstheme="majorHAnsi"/>
          <w:iCs/>
        </w:rPr>
        <w:t xml:space="preserve">Šumec </w:t>
      </w:r>
      <w:r w:rsidRPr="007B12CB">
        <w:rPr>
          <w:rFonts w:asciiTheme="majorHAnsi" w:hAnsiTheme="majorHAnsi" w:cstheme="majorHAnsi"/>
        </w:rPr>
        <w:t xml:space="preserve">, kjer se je razvilo rudarsko naselje </w:t>
      </w:r>
      <w:hyperlink r:id="rId22" w:tooltip="Mežica" w:history="1">
        <w:r w:rsidRPr="007B12CB">
          <w:rPr>
            <w:rStyle w:val="Hiperpovezava"/>
            <w:rFonts w:asciiTheme="majorHAnsi" w:hAnsiTheme="majorHAnsi" w:cstheme="majorHAnsi"/>
            <w:color w:val="auto"/>
            <w:u w:val="none"/>
          </w:rPr>
          <w:t>Mežica</w:t>
        </w:r>
      </w:hyperlink>
      <w:r w:rsidRPr="007B12CB">
        <w:rPr>
          <w:rFonts w:asciiTheme="majorHAnsi" w:hAnsiTheme="majorHAnsi" w:cstheme="majorHAnsi"/>
        </w:rPr>
        <w:t xml:space="preserve">. Med </w:t>
      </w:r>
      <w:hyperlink r:id="rId23" w:tooltip="Prevalje" w:history="1">
        <w:r w:rsidRPr="007B12CB">
          <w:rPr>
            <w:rStyle w:val="Hiperpovezava"/>
            <w:rFonts w:asciiTheme="majorHAnsi" w:hAnsiTheme="majorHAnsi" w:cstheme="majorHAnsi"/>
            <w:color w:val="auto"/>
            <w:u w:val="none"/>
          </w:rPr>
          <w:t>Prevaljami</w:t>
        </w:r>
      </w:hyperlink>
      <w:r w:rsidRPr="007B12CB">
        <w:rPr>
          <w:rFonts w:asciiTheme="majorHAnsi" w:hAnsiTheme="majorHAnsi" w:cstheme="majorHAnsi"/>
        </w:rPr>
        <w:t xml:space="preserve"> in </w:t>
      </w:r>
      <w:hyperlink r:id="rId24" w:tooltip="Ravne na Koroškem" w:history="1">
        <w:r w:rsidRPr="007B12CB">
          <w:rPr>
            <w:rStyle w:val="Hiperpovezava"/>
            <w:rFonts w:asciiTheme="majorHAnsi" w:hAnsiTheme="majorHAnsi" w:cstheme="majorHAnsi"/>
            <w:color w:val="auto"/>
            <w:u w:val="none"/>
          </w:rPr>
          <w:t>Ravnami</w:t>
        </w:r>
      </w:hyperlink>
      <w:r w:rsidRPr="007B12CB">
        <w:rPr>
          <w:rFonts w:asciiTheme="majorHAnsi" w:hAnsiTheme="majorHAnsi" w:cstheme="majorHAnsi"/>
        </w:rPr>
        <w:t xml:space="preserve"> je reka oblikovala do 1 </w:t>
      </w:r>
      <w:hyperlink r:id="rId25" w:tooltip="Km" w:history="1">
        <w:r w:rsidRPr="007B12CB">
          <w:rPr>
            <w:rStyle w:val="Hiperpovezava"/>
            <w:rFonts w:asciiTheme="majorHAnsi" w:hAnsiTheme="majorHAnsi" w:cstheme="majorHAnsi"/>
            <w:color w:val="auto"/>
            <w:u w:val="none"/>
          </w:rPr>
          <w:t>km</w:t>
        </w:r>
      </w:hyperlink>
      <w:r w:rsidRPr="007B12CB">
        <w:rPr>
          <w:rFonts w:asciiTheme="majorHAnsi" w:hAnsiTheme="majorHAnsi" w:cstheme="majorHAnsi"/>
        </w:rPr>
        <w:t xml:space="preserve"> široko dolino. Nizvodno se dolina ponovno razširi šele v stiku z </w:t>
      </w:r>
      <w:hyperlink r:id="rId26" w:tooltip="Mislinjska dolina" w:history="1">
        <w:r w:rsidRPr="007B12CB">
          <w:rPr>
            <w:rStyle w:val="Hiperpovezava"/>
            <w:rFonts w:asciiTheme="majorHAnsi" w:hAnsiTheme="majorHAnsi" w:cstheme="majorHAnsi"/>
            <w:color w:val="auto"/>
            <w:u w:val="none"/>
          </w:rPr>
          <w:t>Mislinjsko dolino</w:t>
        </w:r>
      </w:hyperlink>
      <w:r w:rsidRPr="007B12CB">
        <w:rPr>
          <w:rFonts w:asciiTheme="majorHAnsi" w:hAnsiTheme="majorHAnsi" w:cstheme="majorHAnsi"/>
        </w:rPr>
        <w:t xml:space="preserve">, to je na območju treh dolin ali t. i. </w:t>
      </w:r>
      <w:r w:rsidRPr="007B12CB">
        <w:rPr>
          <w:rFonts w:asciiTheme="majorHAnsi" w:hAnsiTheme="majorHAnsi" w:cstheme="majorHAnsi"/>
          <w:iCs/>
        </w:rPr>
        <w:t>koroškega kota</w:t>
      </w:r>
      <w:r w:rsidRPr="007B12CB">
        <w:rPr>
          <w:rFonts w:asciiTheme="majorHAnsi" w:hAnsiTheme="majorHAnsi" w:cstheme="majorHAnsi"/>
        </w:rPr>
        <w:t xml:space="preserve">. </w:t>
      </w:r>
    </w:p>
    <w:p w:rsidR="00135CFB" w:rsidRPr="007B12CB" w:rsidRDefault="00135CFB" w:rsidP="00135CFB">
      <w:pPr>
        <w:pStyle w:val="Navadensplet"/>
        <w:rPr>
          <w:rFonts w:asciiTheme="majorHAnsi" w:hAnsiTheme="majorHAnsi" w:cstheme="majorHAnsi"/>
        </w:rPr>
      </w:pPr>
      <w:r w:rsidRPr="007B12CB">
        <w:rPr>
          <w:rFonts w:asciiTheme="majorHAnsi" w:hAnsiTheme="majorHAnsi" w:cstheme="majorHAnsi"/>
        </w:rPr>
        <w:t xml:space="preserve">V Mežiški dolini so ležišča </w:t>
      </w:r>
      <w:hyperlink r:id="rId27" w:tooltip="Železo" w:history="1">
        <w:r w:rsidRPr="007B12CB">
          <w:rPr>
            <w:rStyle w:val="Hiperpovezava"/>
            <w:rFonts w:asciiTheme="majorHAnsi" w:hAnsiTheme="majorHAnsi" w:cstheme="majorHAnsi"/>
            <w:color w:val="auto"/>
            <w:u w:val="none"/>
          </w:rPr>
          <w:t>železove</w:t>
        </w:r>
      </w:hyperlink>
      <w:r w:rsidRPr="007B12CB">
        <w:rPr>
          <w:rFonts w:asciiTheme="majorHAnsi" w:hAnsiTheme="majorHAnsi" w:cstheme="majorHAnsi"/>
        </w:rPr>
        <w:t xml:space="preserve"> rude na območju </w:t>
      </w:r>
      <w:hyperlink r:id="rId28" w:tooltip="Strojna" w:history="1">
        <w:r w:rsidRPr="007B12CB">
          <w:rPr>
            <w:rStyle w:val="Hiperpovezava"/>
            <w:rFonts w:asciiTheme="majorHAnsi" w:hAnsiTheme="majorHAnsi" w:cstheme="majorHAnsi"/>
            <w:color w:val="auto"/>
            <w:u w:val="none"/>
          </w:rPr>
          <w:t>Strojne</w:t>
        </w:r>
      </w:hyperlink>
      <w:r w:rsidRPr="007B12CB">
        <w:rPr>
          <w:rFonts w:asciiTheme="majorHAnsi" w:hAnsiTheme="majorHAnsi" w:cstheme="majorHAnsi"/>
        </w:rPr>
        <w:t xml:space="preserve">, </w:t>
      </w:r>
      <w:hyperlink r:id="rId29" w:tooltip="Cink" w:history="1">
        <w:r w:rsidRPr="007B12CB">
          <w:rPr>
            <w:rStyle w:val="Hiperpovezava"/>
            <w:rFonts w:asciiTheme="majorHAnsi" w:hAnsiTheme="majorHAnsi" w:cstheme="majorHAnsi"/>
            <w:color w:val="auto"/>
            <w:u w:val="none"/>
          </w:rPr>
          <w:t>cinka</w:t>
        </w:r>
      </w:hyperlink>
      <w:r w:rsidRPr="007B12CB">
        <w:rPr>
          <w:rFonts w:asciiTheme="majorHAnsi" w:hAnsiTheme="majorHAnsi" w:cstheme="majorHAnsi"/>
        </w:rPr>
        <w:t xml:space="preserve"> in </w:t>
      </w:r>
      <w:hyperlink r:id="rId30" w:tooltip="Svinec" w:history="1">
        <w:r w:rsidRPr="007B12CB">
          <w:rPr>
            <w:rStyle w:val="Hiperpovezava"/>
            <w:rFonts w:asciiTheme="majorHAnsi" w:hAnsiTheme="majorHAnsi" w:cstheme="majorHAnsi"/>
            <w:color w:val="auto"/>
            <w:u w:val="none"/>
          </w:rPr>
          <w:t>svinca</w:t>
        </w:r>
      </w:hyperlink>
      <w:r w:rsidRPr="007B12CB">
        <w:rPr>
          <w:rFonts w:asciiTheme="majorHAnsi" w:hAnsiTheme="majorHAnsi" w:cstheme="majorHAnsi"/>
        </w:rPr>
        <w:t xml:space="preserve"> v okolici Mežice in </w:t>
      </w:r>
      <w:hyperlink r:id="rId31" w:tooltip="Premog" w:history="1">
        <w:r w:rsidRPr="007B12CB">
          <w:rPr>
            <w:rStyle w:val="Hiperpovezava"/>
            <w:rFonts w:asciiTheme="majorHAnsi" w:hAnsiTheme="majorHAnsi" w:cstheme="majorHAnsi"/>
            <w:color w:val="auto"/>
            <w:u w:val="none"/>
          </w:rPr>
          <w:t>premoga</w:t>
        </w:r>
      </w:hyperlink>
      <w:r w:rsidRPr="007B12CB">
        <w:rPr>
          <w:rFonts w:asciiTheme="majorHAnsi" w:hAnsiTheme="majorHAnsi" w:cstheme="majorHAnsi"/>
        </w:rPr>
        <w:t xml:space="preserve"> na </w:t>
      </w:r>
      <w:hyperlink r:id="rId32" w:tooltip="Leše, Prevalje" w:history="1">
        <w:r w:rsidRPr="007B12CB">
          <w:rPr>
            <w:rStyle w:val="Hiperpovezava"/>
            <w:rFonts w:asciiTheme="majorHAnsi" w:hAnsiTheme="majorHAnsi" w:cstheme="majorHAnsi"/>
            <w:color w:val="auto"/>
            <w:u w:val="none"/>
          </w:rPr>
          <w:t>Lešah</w:t>
        </w:r>
      </w:hyperlink>
      <w:r w:rsidRPr="007B12CB">
        <w:rPr>
          <w:rFonts w:asciiTheme="majorHAnsi" w:hAnsiTheme="majorHAnsi" w:cstheme="majorHAnsi"/>
        </w:rPr>
        <w:t xml:space="preserve">, kar je omogočilo industrializacijo doline. </w:t>
      </w:r>
      <w:hyperlink r:id="rId33" w:tooltip="Fužina" w:history="1">
        <w:r w:rsidRPr="007B12CB">
          <w:rPr>
            <w:rStyle w:val="Hiperpovezava"/>
            <w:rFonts w:asciiTheme="majorHAnsi" w:hAnsiTheme="majorHAnsi" w:cstheme="majorHAnsi"/>
            <w:color w:val="auto"/>
            <w:u w:val="none"/>
          </w:rPr>
          <w:t>Fužinarstvo</w:t>
        </w:r>
      </w:hyperlink>
      <w:r w:rsidRPr="007B12CB">
        <w:rPr>
          <w:rFonts w:asciiTheme="majorHAnsi" w:hAnsiTheme="majorHAnsi" w:cstheme="majorHAnsi"/>
        </w:rPr>
        <w:t xml:space="preserve"> se je v Črni razvilo v začetku 17. stoletja, pozneje pa še </w:t>
      </w:r>
      <w:hyperlink r:id="rId34" w:tooltip="Železo" w:history="1">
        <w:r w:rsidRPr="007B12CB">
          <w:rPr>
            <w:rStyle w:val="Hiperpovezava"/>
            <w:rFonts w:asciiTheme="majorHAnsi" w:hAnsiTheme="majorHAnsi" w:cstheme="majorHAnsi"/>
            <w:color w:val="auto"/>
            <w:u w:val="none"/>
          </w:rPr>
          <w:t>železarstvo</w:t>
        </w:r>
      </w:hyperlink>
      <w:r w:rsidRPr="007B12CB">
        <w:rPr>
          <w:rFonts w:asciiTheme="majorHAnsi" w:hAnsiTheme="majorHAnsi" w:cstheme="majorHAnsi"/>
        </w:rPr>
        <w:t xml:space="preserve"> na Ravnah in Prevaljah ter doseglo velik razmah v 19. stoletju. Konec 19. stoletja so železarne na Prevaljah ustavile proizvodnjo, kar je prizadelo tudi premogovnik v Lešah, ki so ga </w:t>
      </w:r>
      <w:hyperlink r:id="rId35" w:tooltip="1934" w:history="1">
        <w:r w:rsidRPr="007B12CB">
          <w:rPr>
            <w:rStyle w:val="Hiperpovezava"/>
            <w:rFonts w:asciiTheme="majorHAnsi" w:hAnsiTheme="majorHAnsi" w:cstheme="majorHAnsi"/>
            <w:color w:val="auto"/>
            <w:u w:val="none"/>
          </w:rPr>
          <w:t>1934</w:t>
        </w:r>
      </w:hyperlink>
      <w:r w:rsidRPr="007B12CB">
        <w:rPr>
          <w:rFonts w:asciiTheme="majorHAnsi" w:hAnsiTheme="majorHAnsi" w:cstheme="majorHAnsi"/>
        </w:rPr>
        <w:t xml:space="preserve"> dokončno zaprli. </w:t>
      </w:r>
    </w:p>
    <w:p w:rsidR="00135CFB" w:rsidRPr="007B12CB" w:rsidRDefault="00135CFB" w:rsidP="00135CFB">
      <w:pPr>
        <w:pStyle w:val="Navadensplet"/>
        <w:rPr>
          <w:rFonts w:asciiTheme="majorHAnsi" w:hAnsiTheme="majorHAnsi" w:cstheme="majorHAnsi"/>
        </w:rPr>
      </w:pPr>
      <w:r w:rsidRPr="007B12CB">
        <w:rPr>
          <w:rFonts w:asciiTheme="majorHAnsi" w:hAnsiTheme="majorHAnsi" w:cstheme="majorHAnsi"/>
        </w:rPr>
        <w:t xml:space="preserve">Nahajališča cinkove in svinčeve rude so omogočila nastanek in razvoj </w:t>
      </w:r>
      <w:r w:rsidRPr="007B12CB">
        <w:rPr>
          <w:rFonts w:asciiTheme="majorHAnsi" w:hAnsiTheme="majorHAnsi" w:cstheme="majorHAnsi"/>
          <w:iCs/>
        </w:rPr>
        <w:t xml:space="preserve">Rudnikov svinca in topilnice Mežica </w:t>
      </w:r>
      <w:r w:rsidRPr="007B12CB">
        <w:rPr>
          <w:rFonts w:asciiTheme="majorHAnsi" w:hAnsiTheme="majorHAnsi" w:cstheme="majorHAnsi"/>
        </w:rPr>
        <w:t xml:space="preserve">, strupeni plini pa so močno onesnaževali okolje in preprečevali rast </w:t>
      </w:r>
      <w:hyperlink r:id="rId36" w:tooltip="Gozd" w:history="1">
        <w:r w:rsidRPr="007B12CB">
          <w:rPr>
            <w:rStyle w:val="Hiperpovezava"/>
            <w:rFonts w:asciiTheme="majorHAnsi" w:hAnsiTheme="majorHAnsi" w:cstheme="majorHAnsi"/>
            <w:color w:val="auto"/>
            <w:u w:val="none"/>
          </w:rPr>
          <w:t>gozdov</w:t>
        </w:r>
      </w:hyperlink>
      <w:r w:rsidRPr="007B12CB">
        <w:rPr>
          <w:rFonts w:asciiTheme="majorHAnsi" w:hAnsiTheme="majorHAnsi" w:cstheme="majorHAnsi"/>
        </w:rPr>
        <w:t xml:space="preserve"> v zgornji Mežiški dolini, najhuje na območju topilnice v </w:t>
      </w:r>
      <w:hyperlink r:id="rId37" w:tooltip="Žerjav, Črna na Koroškem" w:history="1">
        <w:r w:rsidRPr="007B12CB">
          <w:rPr>
            <w:rStyle w:val="Hiperpovezava"/>
            <w:rFonts w:asciiTheme="majorHAnsi" w:hAnsiTheme="majorHAnsi" w:cstheme="majorHAnsi"/>
            <w:color w:val="auto"/>
            <w:u w:val="none"/>
          </w:rPr>
          <w:t>Žerjavu</w:t>
        </w:r>
      </w:hyperlink>
      <w:r w:rsidRPr="007B12CB">
        <w:rPr>
          <w:rFonts w:asciiTheme="majorHAnsi" w:hAnsiTheme="majorHAnsi" w:cstheme="majorHAnsi"/>
        </w:rPr>
        <w:t xml:space="preserve">. </w:t>
      </w:r>
    </w:p>
    <w:p w:rsidR="00135CFB" w:rsidRPr="007B12CB" w:rsidRDefault="00135CFB" w:rsidP="00135CFB">
      <w:pPr>
        <w:pStyle w:val="Navadensplet"/>
        <w:rPr>
          <w:rFonts w:asciiTheme="majorHAnsi" w:hAnsiTheme="majorHAnsi" w:cstheme="majorHAnsi"/>
        </w:rPr>
      </w:pPr>
      <w:r w:rsidRPr="007B12CB">
        <w:rPr>
          <w:rFonts w:asciiTheme="majorHAnsi" w:hAnsiTheme="majorHAnsi" w:cstheme="majorHAnsi"/>
        </w:rPr>
        <w:t xml:space="preserve">Mežiška dolina je bila v minulih stoletjih močno izsekana, saj sta </w:t>
      </w:r>
      <w:hyperlink r:id="rId38" w:tooltip="Rudarstvo" w:history="1">
        <w:r w:rsidRPr="007B12CB">
          <w:rPr>
            <w:rStyle w:val="Hiperpovezava"/>
            <w:rFonts w:asciiTheme="majorHAnsi" w:hAnsiTheme="majorHAnsi" w:cstheme="majorHAnsi"/>
            <w:color w:val="auto"/>
            <w:u w:val="none"/>
          </w:rPr>
          <w:t>rudarstvo</w:t>
        </w:r>
      </w:hyperlink>
      <w:r w:rsidRPr="007B12CB">
        <w:rPr>
          <w:rFonts w:asciiTheme="majorHAnsi" w:hAnsiTheme="majorHAnsi" w:cstheme="majorHAnsi"/>
        </w:rPr>
        <w:t xml:space="preserve"> in </w:t>
      </w:r>
      <w:hyperlink r:id="rId39" w:tooltip="Industrija" w:history="1">
        <w:r w:rsidRPr="007B12CB">
          <w:rPr>
            <w:rStyle w:val="Hiperpovezava"/>
            <w:rFonts w:asciiTheme="majorHAnsi" w:hAnsiTheme="majorHAnsi" w:cstheme="majorHAnsi"/>
            <w:color w:val="auto"/>
            <w:u w:val="none"/>
          </w:rPr>
          <w:t>industrija</w:t>
        </w:r>
      </w:hyperlink>
      <w:r w:rsidRPr="007B12CB">
        <w:rPr>
          <w:rFonts w:asciiTheme="majorHAnsi" w:hAnsiTheme="majorHAnsi" w:cstheme="majorHAnsi"/>
        </w:rPr>
        <w:t xml:space="preserve"> potrebovali veliko </w:t>
      </w:r>
      <w:hyperlink r:id="rId40" w:tooltip="Les" w:history="1">
        <w:r w:rsidRPr="007B12CB">
          <w:rPr>
            <w:rStyle w:val="Hiperpovezava"/>
            <w:rFonts w:asciiTheme="majorHAnsi" w:hAnsiTheme="majorHAnsi" w:cstheme="majorHAnsi"/>
            <w:color w:val="auto"/>
            <w:u w:val="none"/>
          </w:rPr>
          <w:t>lesa</w:t>
        </w:r>
      </w:hyperlink>
      <w:r w:rsidRPr="007B12CB">
        <w:rPr>
          <w:rFonts w:asciiTheme="majorHAnsi" w:hAnsiTheme="majorHAnsi" w:cstheme="majorHAnsi"/>
        </w:rPr>
        <w:t xml:space="preserve">. V veleposestniških </w:t>
      </w:r>
      <w:hyperlink r:id="rId41" w:tooltip="Gozd" w:history="1">
        <w:r w:rsidRPr="007B12CB">
          <w:rPr>
            <w:rStyle w:val="Hiperpovezava"/>
            <w:rFonts w:asciiTheme="majorHAnsi" w:hAnsiTheme="majorHAnsi" w:cstheme="majorHAnsi"/>
            <w:color w:val="auto"/>
            <w:u w:val="none"/>
          </w:rPr>
          <w:t>gozdovih</w:t>
        </w:r>
      </w:hyperlink>
      <w:r w:rsidRPr="007B12CB">
        <w:rPr>
          <w:rFonts w:asciiTheme="majorHAnsi" w:hAnsiTheme="majorHAnsi" w:cstheme="majorHAnsi"/>
        </w:rPr>
        <w:t xml:space="preserve"> so sekali na golo, gozdne površine so se zmanjševale tudi zaradi </w:t>
      </w:r>
      <w:hyperlink r:id="rId42" w:tooltip="Paša" w:history="1">
        <w:r w:rsidRPr="007B12CB">
          <w:rPr>
            <w:rStyle w:val="Hiperpovezava"/>
            <w:rFonts w:asciiTheme="majorHAnsi" w:hAnsiTheme="majorHAnsi" w:cstheme="majorHAnsi"/>
            <w:color w:val="auto"/>
            <w:u w:val="none"/>
          </w:rPr>
          <w:t>paše</w:t>
        </w:r>
      </w:hyperlink>
      <w:r w:rsidRPr="007B12CB">
        <w:rPr>
          <w:rFonts w:asciiTheme="majorHAnsi" w:hAnsiTheme="majorHAnsi" w:cstheme="majorHAnsi"/>
        </w:rPr>
        <w:t xml:space="preserve"> in </w:t>
      </w:r>
      <w:hyperlink r:id="rId43" w:tooltip="Požigalništvo" w:history="1">
        <w:r w:rsidRPr="007B12CB">
          <w:rPr>
            <w:rStyle w:val="Hiperpovezava"/>
            <w:rFonts w:asciiTheme="majorHAnsi" w:hAnsiTheme="majorHAnsi" w:cstheme="majorHAnsi"/>
            <w:color w:val="auto"/>
            <w:u w:val="none"/>
          </w:rPr>
          <w:t>požigalništva</w:t>
        </w:r>
      </w:hyperlink>
      <w:r w:rsidRPr="007B12CB">
        <w:rPr>
          <w:rFonts w:asciiTheme="majorHAnsi" w:hAnsiTheme="majorHAnsi" w:cstheme="majorHAnsi"/>
        </w:rPr>
        <w:t xml:space="preserve">, s katerimi so pridobivali obdelovalne površine. </w:t>
      </w:r>
    </w:p>
    <w:p w:rsidR="00E56939" w:rsidRDefault="00A279D9">
      <w:bookmarkStart w:id="1" w:name="Glej_tudi"/>
      <w:bookmarkEnd w:id="1"/>
      <w:r>
        <w:t xml:space="preserve">Vir: </w:t>
      </w:r>
      <w:hyperlink r:id="rId44" w:history="1">
        <w:r w:rsidRPr="00C059E0">
          <w:rPr>
            <w:rStyle w:val="Hiperpovezava"/>
          </w:rPr>
          <w:t>https://sl.wikipedia.org/wiki/Me%C5%BEi%C5%A1ka_dolina</w:t>
        </w:r>
      </w:hyperlink>
    </w:p>
    <w:p w:rsidR="00EA1078" w:rsidRDefault="00EA1078">
      <w:r>
        <w:rPr>
          <w:noProof/>
          <w:lang w:eastAsia="sl-SI"/>
        </w:rPr>
        <w:lastRenderedPageBreak/>
        <w:drawing>
          <wp:inline distT="0" distB="0" distL="0" distR="0" wp14:anchorId="26AAF870" wp14:editId="372FCB87">
            <wp:extent cx="2065020" cy="1371173"/>
            <wp:effectExtent l="0" t="0" r="0" b="635"/>
            <wp:docPr id="1" name="Slika 1" descr="OBČINA RAVNE NA KOROŠKEM - ravn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ČINA RAVNE NA KOROŠKEM - ravne.si"/>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01071" cy="1395111"/>
                    </a:xfrm>
                    <a:prstGeom prst="rect">
                      <a:avLst/>
                    </a:prstGeom>
                    <a:noFill/>
                    <a:ln>
                      <a:noFill/>
                    </a:ln>
                  </pic:spPr>
                </pic:pic>
              </a:graphicData>
            </a:graphic>
          </wp:inline>
        </w:drawing>
      </w:r>
      <w:r>
        <w:t xml:space="preserve">  </w:t>
      </w:r>
      <w:r>
        <w:rPr>
          <w:noProof/>
          <w:lang w:eastAsia="sl-SI"/>
        </w:rPr>
        <w:drawing>
          <wp:inline distT="0" distB="0" distL="0" distR="0" wp14:anchorId="1EA107D9" wp14:editId="73E33FA5">
            <wp:extent cx="1226820" cy="1675737"/>
            <wp:effectExtent l="0" t="0" r="0" b="1270"/>
            <wp:docPr id="2" name="Slika 2" descr="https://upload.wikimedia.org/wikipedia/commons/thumb/9/95/NajevskaLipa1.JPG/800px-NajevskaLip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9/95/NajevskaLipa1.JPG/800px-NajevskaLipa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51494" cy="1709439"/>
                    </a:xfrm>
                    <a:prstGeom prst="rect">
                      <a:avLst/>
                    </a:prstGeom>
                    <a:noFill/>
                    <a:ln>
                      <a:noFill/>
                    </a:ln>
                  </pic:spPr>
                </pic:pic>
              </a:graphicData>
            </a:graphic>
          </wp:inline>
        </w:drawing>
      </w:r>
      <w:r>
        <w:t xml:space="preserve"> </w:t>
      </w:r>
      <w:r>
        <w:rPr>
          <w:noProof/>
          <w:lang w:eastAsia="sl-SI"/>
        </w:rPr>
        <w:drawing>
          <wp:inline distT="0" distB="0" distL="0" distR="0" wp14:anchorId="083183B9" wp14:editId="2BCE48D8">
            <wp:extent cx="2286000" cy="1462683"/>
            <wp:effectExtent l="0" t="0" r="0" b="4445"/>
            <wp:docPr id="3" name="Slika 3" descr="http://www.kotlje.si/img/?src=http://www.kotlje.si/wp-content/uploads/2013/02/prezihova-bajta.jpg&amp;w=625&amp;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otlje.si/img/?src=http://www.kotlje.si/wp-content/uploads/2013/02/prezihova-bajta.jpg&amp;w=625&amp;h=40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21207" cy="1485210"/>
                    </a:xfrm>
                    <a:prstGeom prst="rect">
                      <a:avLst/>
                    </a:prstGeom>
                    <a:noFill/>
                    <a:ln>
                      <a:noFill/>
                    </a:ln>
                  </pic:spPr>
                </pic:pic>
              </a:graphicData>
            </a:graphic>
          </wp:inline>
        </w:drawing>
      </w:r>
      <w:r>
        <w:t xml:space="preserve"> </w:t>
      </w:r>
      <w:r w:rsidR="002B4860">
        <w:t xml:space="preserve"> </w:t>
      </w:r>
      <w:r w:rsidR="002B4860">
        <w:rPr>
          <w:noProof/>
          <w:lang w:eastAsia="sl-SI"/>
        </w:rPr>
        <w:drawing>
          <wp:inline distT="0" distB="0" distL="0" distR="0" wp14:anchorId="02ABA7C2" wp14:editId="38AB0C0F">
            <wp:extent cx="2026467" cy="1426917"/>
            <wp:effectExtent l="0" t="0" r="0" b="1905"/>
            <wp:docPr id="9" name="Slika 9" descr="Peca - Wikipedija, prosta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ca - Wikipedija, prosta enciklopedij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77158" cy="1462610"/>
                    </a:xfrm>
                    <a:prstGeom prst="rect">
                      <a:avLst/>
                    </a:prstGeom>
                    <a:noFill/>
                    <a:ln>
                      <a:noFill/>
                    </a:ln>
                  </pic:spPr>
                </pic:pic>
              </a:graphicData>
            </a:graphic>
          </wp:inline>
        </w:drawing>
      </w:r>
    </w:p>
    <w:p w:rsidR="00433EE5" w:rsidRDefault="00EA1078" w:rsidP="00433EE5">
      <w:pPr>
        <w:jc w:val="center"/>
      </w:pPr>
      <w:r>
        <w:rPr>
          <w:noProof/>
          <w:lang w:eastAsia="sl-SI"/>
        </w:rPr>
        <w:drawing>
          <wp:inline distT="0" distB="0" distL="0" distR="0" wp14:anchorId="117D92CF" wp14:editId="6043574F">
            <wp:extent cx="2423160" cy="1500091"/>
            <wp:effectExtent l="0" t="0" r="0" b="5080"/>
            <wp:docPr id="6" name="Slika 6" descr="Pogled na Uršljo goro iz Kotel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gled na Uršljo goro iz Kotelj.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87260" cy="1539773"/>
                    </a:xfrm>
                    <a:prstGeom prst="rect">
                      <a:avLst/>
                    </a:prstGeom>
                    <a:noFill/>
                    <a:ln>
                      <a:noFill/>
                    </a:ln>
                  </pic:spPr>
                </pic:pic>
              </a:graphicData>
            </a:graphic>
          </wp:inline>
        </w:drawing>
      </w:r>
      <w:r>
        <w:rPr>
          <w:noProof/>
          <w:lang w:eastAsia="sl-SI"/>
        </w:rPr>
        <w:drawing>
          <wp:inline distT="0" distB="0" distL="0" distR="0" wp14:anchorId="1315066E" wp14:editId="1E951CCB">
            <wp:extent cx="2362200" cy="1614786"/>
            <wp:effectExtent l="0" t="0" r="0" b="5080"/>
            <wp:docPr id="7" name="Slika 7" descr="Mežica - Wikipedija, prosta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žica - Wikipedija, prosta enciklopedij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84546" cy="1630062"/>
                    </a:xfrm>
                    <a:prstGeom prst="rect">
                      <a:avLst/>
                    </a:prstGeom>
                    <a:noFill/>
                    <a:ln>
                      <a:noFill/>
                    </a:ln>
                  </pic:spPr>
                </pic:pic>
              </a:graphicData>
            </a:graphic>
          </wp:inline>
        </w:drawing>
      </w:r>
      <w:r w:rsidR="002B4860">
        <w:rPr>
          <w:noProof/>
          <w:lang w:eastAsia="sl-SI"/>
        </w:rPr>
        <w:drawing>
          <wp:inline distT="0" distB="0" distL="0" distR="0" wp14:anchorId="7A3243AD" wp14:editId="2E05BE37">
            <wp:extent cx="2248577" cy="1493520"/>
            <wp:effectExtent l="0" t="0" r="0" b="0"/>
            <wp:docPr id="11" name="Slika 11" descr="Preva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evalj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70238" cy="1507908"/>
                    </a:xfrm>
                    <a:prstGeom prst="rect">
                      <a:avLst/>
                    </a:prstGeom>
                    <a:noFill/>
                    <a:ln>
                      <a:noFill/>
                    </a:ln>
                  </pic:spPr>
                </pic:pic>
              </a:graphicData>
            </a:graphic>
          </wp:inline>
        </w:drawing>
      </w:r>
    </w:p>
    <w:p w:rsidR="00EA1078" w:rsidRDefault="00433EE5" w:rsidP="00433EE5">
      <w:pPr>
        <w:jc w:val="center"/>
      </w:pPr>
      <w:r w:rsidRPr="00433EE5">
        <w:rPr>
          <w:noProof/>
          <w:lang w:eastAsia="sl-SI"/>
        </w:rPr>
        <w:drawing>
          <wp:inline distT="0" distB="0" distL="0" distR="0" wp14:anchorId="227B26AE" wp14:editId="6987B654">
            <wp:extent cx="2225040" cy="1425416"/>
            <wp:effectExtent l="0" t="0" r="3810" b="3810"/>
            <wp:docPr id="4" name="Slika 4" descr="D:\Users\Admin\AppData\Local\Packages\microsoft.microsoftedge_8wekyb3d8bbwe\AC\#!001\MicrosoftEdge\Cache\YPCBYGGZ\Žerjav_na_Koroškem_19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AppData\Local\Packages\microsoft.microsoftedge_8wekyb3d8bbwe\AC\#!001\MicrosoftEdge\Cache\YPCBYGGZ\Žerjav_na_Koroškem_1962[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38909" cy="1434301"/>
                    </a:xfrm>
                    <a:prstGeom prst="rect">
                      <a:avLst/>
                    </a:prstGeom>
                    <a:noFill/>
                    <a:ln>
                      <a:noFill/>
                    </a:ln>
                  </pic:spPr>
                </pic:pic>
              </a:graphicData>
            </a:graphic>
          </wp:inline>
        </w:drawing>
      </w:r>
      <w:r>
        <w:rPr>
          <w:noProof/>
          <w:lang w:eastAsia="sl-SI"/>
        </w:rPr>
        <w:drawing>
          <wp:inline distT="0" distB="0" distL="0" distR="0" wp14:anchorId="25B31934" wp14:editId="62DAAAAB">
            <wp:extent cx="2447832" cy="1630680"/>
            <wp:effectExtent l="0" t="0" r="0" b="7620"/>
            <wp:docPr id="12" name="Slika 12" descr="Črna na Korošk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Črna na Koroškem"/>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61777" cy="1639970"/>
                    </a:xfrm>
                    <a:prstGeom prst="rect">
                      <a:avLst/>
                    </a:prstGeom>
                    <a:noFill/>
                    <a:ln>
                      <a:noFill/>
                    </a:ln>
                  </pic:spPr>
                </pic:pic>
              </a:graphicData>
            </a:graphic>
          </wp:inline>
        </w:drawing>
      </w:r>
      <w:r w:rsidR="005A02C2">
        <w:rPr>
          <w:noProof/>
          <w:lang w:eastAsia="sl-SI"/>
        </w:rPr>
        <w:drawing>
          <wp:inline distT="0" distB="0" distL="0" distR="0" wp14:anchorId="12B9648B" wp14:editId="0EFC28BB">
            <wp:extent cx="2453640" cy="1623060"/>
            <wp:effectExtent l="0" t="0" r="3810" b="0"/>
            <wp:docPr id="5" name="Slika 5" descr="Prežihov Voranc &amp; Kotlje | Mapio.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žihov Voranc &amp; Kotlje | Mapio.ne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53640" cy="1623060"/>
                    </a:xfrm>
                    <a:prstGeom prst="rect">
                      <a:avLst/>
                    </a:prstGeom>
                    <a:noFill/>
                    <a:ln>
                      <a:noFill/>
                    </a:ln>
                  </pic:spPr>
                </pic:pic>
              </a:graphicData>
            </a:graphic>
          </wp:inline>
        </w:drawing>
      </w:r>
    </w:p>
    <w:p w:rsidR="00A279D9" w:rsidRDefault="00A279D9" w:rsidP="00433EE5">
      <w:pPr>
        <w:jc w:val="center"/>
      </w:pPr>
      <w:r>
        <w:t>Vir:</w:t>
      </w:r>
      <w:r w:rsidR="0099191E">
        <w:t xml:space="preserve"> </w:t>
      </w:r>
      <w:r w:rsidRPr="00A279D9">
        <w:t>https://www.google.com/search?client=firefox-b-d&amp;q</w:t>
      </w:r>
    </w:p>
    <w:p w:rsidR="006C5563" w:rsidRDefault="0099191E" w:rsidP="007B12CB">
      <w:r w:rsidRPr="0099191E">
        <w:rPr>
          <w:sz w:val="24"/>
          <w:szCs w:val="24"/>
        </w:rPr>
        <w:t>Odpri povezavo</w:t>
      </w:r>
      <w:r>
        <w:t xml:space="preserve">: </w:t>
      </w:r>
      <w:hyperlink r:id="rId55" w:history="1">
        <w:r w:rsidR="006C5563" w:rsidRPr="007064E5">
          <w:rPr>
            <w:rStyle w:val="Hiperpovezava"/>
          </w:rPr>
          <w:t>https://www.youtube.com/watch?v=rtcYifwn3qk</w:t>
        </w:r>
      </w:hyperlink>
    </w:p>
    <w:p w:rsidR="00157865" w:rsidRPr="007B12CB" w:rsidRDefault="0099191E" w:rsidP="00157865">
      <w:pPr>
        <w:spacing w:before="100" w:beforeAutospacing="1" w:after="100" w:afterAutospacing="1" w:line="240" w:lineRule="auto"/>
        <w:rPr>
          <w:rFonts w:asciiTheme="majorHAnsi" w:hAnsiTheme="majorHAnsi" w:cstheme="majorHAnsi"/>
          <w:sz w:val="36"/>
          <w:szCs w:val="36"/>
        </w:rPr>
      </w:pPr>
      <w:r w:rsidRPr="007B12CB">
        <w:rPr>
          <w:rFonts w:asciiTheme="majorHAnsi" w:hAnsiTheme="majorHAnsi" w:cstheme="majorHAnsi"/>
          <w:b/>
          <w:noProof/>
          <w:lang w:eastAsia="sl-SI"/>
        </w:rPr>
        <w:lastRenderedPageBreak/>
        <mc:AlternateContent>
          <mc:Choice Requires="wps">
            <w:drawing>
              <wp:anchor distT="0" distB="0" distL="114300" distR="114300" simplePos="0" relativeHeight="251659264" behindDoc="0" locked="0" layoutInCell="1" allowOverlap="1">
                <wp:simplePos x="0" y="0"/>
                <wp:positionH relativeFrom="column">
                  <wp:posOffset>2727325</wp:posOffset>
                </wp:positionH>
                <wp:positionV relativeFrom="paragraph">
                  <wp:posOffset>334645</wp:posOffset>
                </wp:positionV>
                <wp:extent cx="6637020" cy="6286500"/>
                <wp:effectExtent l="0" t="0" r="0" b="0"/>
                <wp:wrapNone/>
                <wp:docPr id="10" name="Polje z besedilom 10"/>
                <wp:cNvGraphicFramePr/>
                <a:graphic xmlns:a="http://schemas.openxmlformats.org/drawingml/2006/main">
                  <a:graphicData uri="http://schemas.microsoft.com/office/word/2010/wordprocessingShape">
                    <wps:wsp>
                      <wps:cNvSpPr txBox="1"/>
                      <wps:spPr>
                        <a:xfrm>
                          <a:off x="0" y="0"/>
                          <a:ext cx="6637020" cy="6286500"/>
                        </a:xfrm>
                        <a:prstGeom prst="rect">
                          <a:avLst/>
                        </a:prstGeom>
                        <a:solidFill>
                          <a:schemeClr val="lt1"/>
                        </a:solidFill>
                        <a:ln w="6350">
                          <a:noFill/>
                        </a:ln>
                      </wps:spPr>
                      <wps:txbx>
                        <w:txbxContent>
                          <w:p w:rsidR="00157865" w:rsidRPr="007B12CB" w:rsidRDefault="00157865" w:rsidP="0099191E">
                            <w:pPr>
                              <w:pStyle w:val="Navadensplet"/>
                              <w:spacing w:after="0" w:afterAutospacing="0"/>
                              <w:rPr>
                                <w:rFonts w:asciiTheme="majorHAnsi" w:hAnsiTheme="majorHAnsi" w:cstheme="majorHAnsi"/>
                              </w:rPr>
                            </w:pPr>
                            <w:r w:rsidRPr="007B12CB">
                              <w:rPr>
                                <w:rFonts w:asciiTheme="majorHAnsi" w:hAnsiTheme="majorHAnsi" w:cstheme="majorHAnsi"/>
                              </w:rPr>
                              <w:t>Bil je pisatelj, ki je izviral iz revne kmečke družine. Osnovno šolo je obiskoval v Kotljah in kasneje zadružno šolo v Ljubljani in na Dunaju. Leta 1914 je bil vpoklican k vojakom. Kasneje je pobegnil iz avstrijske vojske in bil v odsotnosti obsojen kot vojni dezerter. Dve leti je bil v italijanskem ujetništvu in sicer do konca vojne.</w:t>
                            </w:r>
                          </w:p>
                          <w:p w:rsidR="00157865" w:rsidRPr="007B12CB" w:rsidRDefault="00157865" w:rsidP="0099191E">
                            <w:pPr>
                              <w:pStyle w:val="Navadensplet"/>
                              <w:spacing w:after="0" w:afterAutospacing="0"/>
                              <w:rPr>
                                <w:rFonts w:asciiTheme="majorHAnsi" w:hAnsiTheme="majorHAnsi" w:cstheme="majorHAnsi"/>
                              </w:rPr>
                            </w:pPr>
                            <w:r w:rsidRPr="007B12CB">
                              <w:rPr>
                                <w:rFonts w:asciiTheme="majorHAnsi" w:hAnsiTheme="majorHAnsi" w:cstheme="majorHAnsi"/>
                              </w:rPr>
                              <w:t>Leta 1919 se je vrnil domov in se zaposlil v guštanjski (sedaj ravenski) jeklarni. Poročil se je leta 1924 in izdal svoje prvo knjižno delo Povesti (1925). Rodita se mu dve hčerki Vida in Mojca (1923-1925).</w:t>
                            </w:r>
                            <w:r w:rsidR="00250FE9" w:rsidRPr="007B12CB">
                              <w:rPr>
                                <w:rFonts w:asciiTheme="majorHAnsi" w:hAnsiTheme="majorHAnsi" w:cstheme="majorHAnsi"/>
                              </w:rPr>
                              <w:t xml:space="preserve"> </w:t>
                            </w:r>
                            <w:r w:rsidRPr="007B12CB">
                              <w:rPr>
                                <w:rFonts w:asciiTheme="majorHAnsi" w:hAnsiTheme="majorHAnsi" w:cstheme="majorHAnsi"/>
                              </w:rPr>
                              <w:t>Posvečal se je političnemu delu in oblast ga je neprestano preganjala. V letih 1930 do 1939 je bil politični emigrant (Dunaj, Praga, Berlin, Atene, Bukarešta, Rena Celovec). Vmes je bil večkrat zaprt in je menjaval službe. V tem času je napisal nekaj svojih najbolj znanih novel (Boj na požiralniku, Jirs in Bavh, Odpustki ..). V zaporu je začel pisati tudi svoja velika romana, Požganico in Dobr</w:t>
                            </w:r>
                            <w:r w:rsidR="007B12CB">
                              <w:rPr>
                                <w:rFonts w:asciiTheme="majorHAnsi" w:hAnsiTheme="majorHAnsi" w:cstheme="majorHAnsi"/>
                              </w:rPr>
                              <w:t>dob.</w:t>
                            </w:r>
                          </w:p>
                          <w:p w:rsidR="00157865" w:rsidRPr="007B12CB" w:rsidRDefault="00157865" w:rsidP="0099191E">
                            <w:pPr>
                              <w:pStyle w:val="Navadensplet"/>
                              <w:spacing w:after="0" w:afterAutospacing="0"/>
                              <w:rPr>
                                <w:rFonts w:asciiTheme="majorHAnsi" w:hAnsiTheme="majorHAnsi" w:cstheme="majorHAnsi"/>
                              </w:rPr>
                            </w:pPr>
                            <w:r w:rsidRPr="007B12CB">
                              <w:rPr>
                                <w:rFonts w:asciiTheme="majorHAnsi" w:hAnsiTheme="majorHAnsi" w:cstheme="majorHAnsi"/>
                              </w:rPr>
                              <w:t>V letih druge svetovne vojne je ponovno izkusil tegobe ilegalnega življenja. 8. februarja 1943 so ga v Ljubljani aretirali in zaprli na Tabor in v Šempeter, kasneje v berlinske zapore. Poslali so ga v taborišče Sachsenhausen in Mauthausen. Leta 1945, po vojni, se je vrnil v domači kraj. Izdal je dva romana in potopis ter kratke zgodbe. Dočakal je še izid svoje zadnje knjige Solzice, v letu 1949. Zaradi izčrpanosti in bolezni ni mogel uresničiti vseh pisateljskih načrtov in je leta 1950 tudi umrl.</w:t>
                            </w:r>
                          </w:p>
                          <w:p w:rsidR="0031531D" w:rsidRDefault="00157865" w:rsidP="0099191E">
                            <w:pPr>
                              <w:pStyle w:val="Navadensplet"/>
                              <w:spacing w:before="0" w:beforeAutospacing="0" w:after="0" w:afterAutospacing="0"/>
                              <w:rPr>
                                <w:rFonts w:asciiTheme="majorHAnsi" w:hAnsiTheme="majorHAnsi" w:cstheme="majorHAnsi"/>
                              </w:rPr>
                            </w:pPr>
                            <w:r w:rsidRPr="007B12CB">
                              <w:rPr>
                                <w:rFonts w:asciiTheme="majorHAnsi" w:hAnsiTheme="majorHAnsi" w:cstheme="majorHAnsi"/>
                              </w:rPr>
                              <w:t>Lovro Kuhar je začel objavljati zgodbe že leta 1909 v celovškem Miru in Domačem prijatelju. Pisal pa je pod psevdonimom Prežihov Voranc, njegova dela so prevedena v več svetovnih jezikov. V bibliografiji so objavljene njegove prve izdaje, številna dela pa so doživela ponatise. Leta 2016 je Martin Turk režiral in posnel film o Vorancu z naslovom Doberdob - roman upornika.</w:t>
                            </w:r>
                            <w:r w:rsidR="0099191E">
                              <w:rPr>
                                <w:rFonts w:asciiTheme="majorHAnsi" w:hAnsiTheme="majorHAnsi" w:cstheme="majorHAnsi"/>
                              </w:rPr>
                              <w:t xml:space="preserve"> </w:t>
                            </w:r>
                          </w:p>
                          <w:p w:rsidR="00430ECF" w:rsidRDefault="00EA6D0C" w:rsidP="00A279D9">
                            <w:pPr>
                              <w:pStyle w:val="Navadensplet"/>
                              <w:rPr>
                                <w:rStyle w:val="Hiperpovezava"/>
                                <w:rFonts w:asciiTheme="majorHAnsi" w:hAnsiTheme="majorHAnsi" w:cstheme="majorHAnsi"/>
                                <w:sz w:val="22"/>
                                <w:szCs w:val="22"/>
                              </w:rPr>
                            </w:pPr>
                            <w:hyperlink r:id="rId56" w:history="1">
                              <w:r w:rsidR="00430ECF" w:rsidRPr="00430ECF">
                                <w:rPr>
                                  <w:rStyle w:val="Hiperpovezava"/>
                                  <w:rFonts w:asciiTheme="majorHAnsi" w:hAnsiTheme="majorHAnsi" w:cstheme="majorHAnsi"/>
                                  <w:sz w:val="22"/>
                                  <w:szCs w:val="22"/>
                                </w:rPr>
                                <w:t>https://sl.wikipedia.org/wiki/Pre%C5%BEihov_Voranc</w:t>
                              </w:r>
                            </w:hyperlink>
                          </w:p>
                          <w:p w:rsidR="006C5563" w:rsidRDefault="00EA6D0C" w:rsidP="00A279D9">
                            <w:pPr>
                              <w:pStyle w:val="Navadensplet"/>
                              <w:rPr>
                                <w:rStyle w:val="Hiperpovezava"/>
                                <w:rFonts w:asciiTheme="majorHAnsi" w:hAnsiTheme="majorHAnsi" w:cstheme="majorHAnsi"/>
                                <w:color w:val="000000" w:themeColor="text1"/>
                                <w:sz w:val="22"/>
                                <w:szCs w:val="22"/>
                                <w:u w:val="none"/>
                              </w:rPr>
                            </w:pPr>
                            <w:hyperlink r:id="rId57" w:history="1">
                              <w:r w:rsidR="006C5563" w:rsidRPr="007064E5">
                                <w:rPr>
                                  <w:rStyle w:val="Hiperpovezava"/>
                                  <w:rFonts w:asciiTheme="majorHAnsi" w:hAnsiTheme="majorHAnsi" w:cstheme="majorHAnsi"/>
                                  <w:sz w:val="22"/>
                                  <w:szCs w:val="22"/>
                                </w:rPr>
                                <w:t>http://www.kotlje.si/prezihova-bajta/</w:t>
                              </w:r>
                            </w:hyperlink>
                          </w:p>
                          <w:p w:rsidR="0099191E" w:rsidRDefault="0099191E" w:rsidP="0099191E">
                            <w:pPr>
                              <w:pStyle w:val="Navadensplet"/>
                              <w:spacing w:before="0" w:beforeAutospacing="0" w:after="0" w:afterAutospacing="0"/>
                              <w:rPr>
                                <w:rFonts w:asciiTheme="majorHAnsi" w:hAnsiTheme="majorHAnsi" w:cstheme="majorHAnsi"/>
                                <w:sz w:val="16"/>
                                <w:szCs w:val="16"/>
                              </w:rPr>
                            </w:pPr>
                            <w:r>
                              <w:rPr>
                                <w:rStyle w:val="Hiperpovezava"/>
                                <w:rFonts w:asciiTheme="majorHAnsi" w:hAnsiTheme="majorHAnsi" w:cstheme="majorHAnsi"/>
                                <w:b/>
                                <w:color w:val="000000" w:themeColor="text1"/>
                                <w:u w:val="none"/>
                              </w:rPr>
                              <w:t>Odpri</w:t>
                            </w:r>
                            <w:r w:rsidR="00430ECF" w:rsidRPr="00430ECF">
                              <w:rPr>
                                <w:rStyle w:val="Hiperpovezava"/>
                                <w:rFonts w:asciiTheme="majorHAnsi" w:hAnsiTheme="majorHAnsi" w:cstheme="majorHAnsi"/>
                                <w:b/>
                                <w:color w:val="000000" w:themeColor="text1"/>
                                <w:u w:val="none"/>
                              </w:rPr>
                              <w:t xml:space="preserve"> povezavo</w:t>
                            </w:r>
                            <w:r w:rsidR="00430ECF" w:rsidRPr="00430ECF">
                              <w:rPr>
                                <w:rStyle w:val="Hiperpovezava"/>
                                <w:rFonts w:asciiTheme="majorHAnsi" w:hAnsiTheme="majorHAnsi" w:cstheme="majorHAnsi"/>
                                <w:color w:val="000000" w:themeColor="text1"/>
                                <w:u w:val="none"/>
                              </w:rPr>
                              <w:t xml:space="preserve"> in si oglej </w:t>
                            </w:r>
                            <w:r w:rsidR="001D2E80">
                              <w:rPr>
                                <w:rStyle w:val="Hiperpovezava"/>
                                <w:rFonts w:asciiTheme="majorHAnsi" w:hAnsiTheme="majorHAnsi" w:cstheme="majorHAnsi"/>
                                <w:color w:val="000000" w:themeColor="text1"/>
                                <w:u w:val="none"/>
                              </w:rPr>
                              <w:t>slovenski</w:t>
                            </w:r>
                            <w:r w:rsidR="00430ECF" w:rsidRPr="00430ECF">
                              <w:rPr>
                                <w:rStyle w:val="Hiperpovezava"/>
                                <w:rFonts w:asciiTheme="majorHAnsi" w:hAnsiTheme="majorHAnsi" w:cstheme="majorHAnsi"/>
                                <w:color w:val="000000" w:themeColor="text1"/>
                                <w:u w:val="none"/>
                              </w:rPr>
                              <w:t xml:space="preserve"> </w:t>
                            </w:r>
                            <w:r w:rsidR="001D2E80">
                              <w:rPr>
                                <w:rStyle w:val="Hiperpovezava"/>
                                <w:rFonts w:asciiTheme="majorHAnsi" w:hAnsiTheme="majorHAnsi" w:cstheme="majorHAnsi"/>
                                <w:color w:val="000000" w:themeColor="text1"/>
                                <w:u w:val="none"/>
                              </w:rPr>
                              <w:t>film</w:t>
                            </w:r>
                            <w:r w:rsidR="001D2E80" w:rsidRPr="001D2E80">
                              <w:rPr>
                                <w:rStyle w:val="Hiperpovezava"/>
                                <w:rFonts w:asciiTheme="majorHAnsi" w:hAnsiTheme="majorHAnsi" w:cstheme="majorHAnsi"/>
                                <w:b/>
                                <w:color w:val="000000" w:themeColor="text1"/>
                                <w:u w:val="none"/>
                              </w:rPr>
                              <w:t xml:space="preserve"> </w:t>
                            </w:r>
                            <w:r w:rsidR="001D2E80" w:rsidRPr="00430ECF">
                              <w:rPr>
                                <w:rStyle w:val="Hiperpovezava"/>
                                <w:rFonts w:asciiTheme="majorHAnsi" w:hAnsiTheme="majorHAnsi" w:cstheme="majorHAnsi"/>
                                <w:b/>
                                <w:color w:val="000000" w:themeColor="text1"/>
                                <w:u w:val="none"/>
                              </w:rPr>
                              <w:t>Boj na požiralniku</w:t>
                            </w:r>
                            <w:r w:rsidR="001D2E80" w:rsidRPr="00430ECF">
                              <w:rPr>
                                <w:rStyle w:val="Hiperpovezava"/>
                                <w:rFonts w:asciiTheme="majorHAnsi" w:hAnsiTheme="majorHAnsi" w:cstheme="majorHAnsi"/>
                                <w:color w:val="000000" w:themeColor="text1"/>
                                <w:u w:val="none"/>
                              </w:rPr>
                              <w:t>.</w:t>
                            </w:r>
                            <w:r w:rsidR="001D2E80">
                              <w:rPr>
                                <w:rStyle w:val="Hiperpovezava"/>
                                <w:rFonts w:asciiTheme="majorHAnsi" w:hAnsiTheme="majorHAnsi" w:cstheme="majorHAnsi"/>
                                <w:color w:val="000000" w:themeColor="text1"/>
                                <w:u w:val="none"/>
                              </w:rPr>
                              <w:t>, ki je posnet po istoimenski noveli Prežihovega Voranca.</w:t>
                            </w:r>
                            <w:r w:rsidR="00430ECF" w:rsidRPr="00430ECF">
                              <w:rPr>
                                <w:rStyle w:val="Hiperpovezava"/>
                                <w:rFonts w:asciiTheme="majorHAnsi" w:hAnsiTheme="majorHAnsi" w:cstheme="majorHAnsi"/>
                                <w:color w:val="000000" w:themeColor="text1"/>
                                <w:u w:val="none"/>
                              </w:rPr>
                              <w:t xml:space="preserve"> </w:t>
                            </w:r>
                          </w:p>
                          <w:p w:rsidR="00430ECF" w:rsidRDefault="00430ECF" w:rsidP="0099191E">
                            <w:pPr>
                              <w:pStyle w:val="Navadensplet"/>
                              <w:spacing w:before="0" w:beforeAutospacing="0" w:after="0" w:afterAutospacing="0"/>
                              <w:rPr>
                                <w:rFonts w:asciiTheme="majorHAnsi" w:hAnsiTheme="majorHAnsi" w:cstheme="majorHAnsi"/>
                                <w:i/>
                                <w:sz w:val="16"/>
                                <w:szCs w:val="16"/>
                              </w:rPr>
                            </w:pPr>
                            <w:r w:rsidRPr="00430ECF">
                              <w:rPr>
                                <w:rFonts w:asciiTheme="majorHAnsi" w:hAnsiTheme="majorHAnsi" w:cstheme="majorHAnsi"/>
                                <w:i/>
                              </w:rPr>
                              <w:t>Zgodba opisuje Dihurjeve, ki so živeli na zelo težavni zemlji, saj so jim ob vsakih padavinah požiralniki uničili skoraj ves pridelek. Zato so otroke za preživetje pošiljali delat na Osojnikovo kmetijo, kjer so delali kot pastirji.</w:t>
                            </w:r>
                          </w:p>
                          <w:p w:rsidR="0099191E" w:rsidRPr="0099191E" w:rsidRDefault="0099191E" w:rsidP="0099191E">
                            <w:pPr>
                              <w:pStyle w:val="Navadensplet"/>
                              <w:spacing w:before="0" w:beforeAutospacing="0" w:after="0" w:afterAutospacing="0"/>
                              <w:rPr>
                                <w:rFonts w:asciiTheme="majorHAnsi" w:hAnsiTheme="majorHAnsi" w:cstheme="majorHAnsi"/>
                                <w:color w:val="000000" w:themeColor="text1"/>
                                <w:sz w:val="16"/>
                                <w:szCs w:val="16"/>
                              </w:rPr>
                            </w:pPr>
                          </w:p>
                          <w:p w:rsidR="00250FE9" w:rsidRDefault="00EA6D0C">
                            <w:hyperlink r:id="rId58" w:history="1">
                              <w:r w:rsidR="006C5563" w:rsidRPr="007064E5">
                                <w:rPr>
                                  <w:rStyle w:val="Hiperpovezava"/>
                                </w:rPr>
                                <w:t>https://www.youtube.com/watch?v=oFttlid6VAQ</w:t>
                              </w:r>
                            </w:hyperlink>
                          </w:p>
                          <w:p w:rsidR="006C5563" w:rsidRDefault="006C5563"/>
                          <w:p w:rsidR="00250FE9" w:rsidRDefault="00250FE9"/>
                          <w:p w:rsidR="00157865" w:rsidRDefault="00157865"/>
                          <w:p w:rsidR="00157865" w:rsidRDefault="00157865"/>
                          <w:p w:rsidR="00157865" w:rsidRDefault="00157865"/>
                          <w:p w:rsidR="00157865" w:rsidRDefault="00157865"/>
                          <w:p w:rsidR="00157865" w:rsidRDefault="001578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Polje z besedilom 10" o:spid="_x0000_s1026" type="#_x0000_t202" style="position:absolute;margin-left:214.75pt;margin-top:26.35pt;width:522.6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" fillcolor="white [3201]" stroked="f" strokeweight=".5pt">
                <v:textbox>
                  <w:txbxContent>
                    <w:p w:rsidR="00157865" w:rsidRPr="007B12CB" w:rsidRDefault="00157865" w:rsidP="0099191E">
                      <w:pPr>
                        <w:pStyle w:val="Navadensplet"/>
                        <w:spacing w:after="0" w:afterAutospacing="0"/>
                        <w:rPr>
                          <w:rFonts w:asciiTheme="majorHAnsi" w:hAnsiTheme="majorHAnsi" w:cstheme="majorHAnsi"/>
                        </w:rPr>
                      </w:pPr>
                      <w:r w:rsidRPr="007B12CB">
                        <w:rPr>
                          <w:rFonts w:asciiTheme="majorHAnsi" w:hAnsiTheme="majorHAnsi" w:cstheme="majorHAnsi"/>
                        </w:rPr>
                        <w:t>Bil je pisatelj, ki je izviral iz revne kmečke družine. Osnovno šolo je obiskoval v Kotljah in kasneje zadružno šolo v Ljubljani in na Dunaju. Leta 1914 je bil vpoklican k vojakom. Kasneje je pobegnil iz avstrijske vojske in bil v odsotnosti obsojen kot vojni dezerter. Dve leti je bil v italijanskem ujetništvu in sicer do konca vojne.</w:t>
                      </w:r>
                    </w:p>
                    <w:p w:rsidR="00157865" w:rsidRPr="007B12CB" w:rsidRDefault="00157865" w:rsidP="0099191E">
                      <w:pPr>
                        <w:pStyle w:val="Navadensplet"/>
                        <w:spacing w:after="0" w:afterAutospacing="0"/>
                        <w:rPr>
                          <w:rFonts w:asciiTheme="majorHAnsi" w:hAnsiTheme="majorHAnsi" w:cstheme="majorHAnsi"/>
                        </w:rPr>
                      </w:pPr>
                      <w:r w:rsidRPr="007B12CB">
                        <w:rPr>
                          <w:rFonts w:asciiTheme="majorHAnsi" w:hAnsiTheme="majorHAnsi" w:cstheme="majorHAnsi"/>
                        </w:rPr>
                        <w:t>Leta 1919 se je vrnil domov in se zaposlil v guštanjski (sedaj ravenski) jeklarni. Poročil se je leta 1924 in izdal svoje prvo knjižno delo Povesti (1925). Rodita se mu dve hčerki Vida in Mojca (1923-1925).</w:t>
                      </w:r>
                      <w:r w:rsidR="00250FE9" w:rsidRPr="007B12CB">
                        <w:rPr>
                          <w:rFonts w:asciiTheme="majorHAnsi" w:hAnsiTheme="majorHAnsi" w:cstheme="majorHAnsi"/>
                        </w:rPr>
                        <w:t xml:space="preserve"> </w:t>
                      </w:r>
                      <w:r w:rsidRPr="007B12CB">
                        <w:rPr>
                          <w:rFonts w:asciiTheme="majorHAnsi" w:hAnsiTheme="majorHAnsi" w:cstheme="majorHAnsi"/>
                        </w:rPr>
                        <w:t xml:space="preserve">Posvečal se je političnemu delu in oblast ga je neprestano preganjala. V letih 1930 do 1939 je bil politični emigrant (Dunaj, Praga, Berlin, Atene, Bukarešta, Rena Celovec). Vmes je bil večkrat zaprt in je menjaval službe. V tem času je napisal nekaj svojih najbolj znanih novel (Boj na požiralniku, </w:t>
                      </w:r>
                      <w:proofErr w:type="spellStart"/>
                      <w:r w:rsidRPr="007B12CB">
                        <w:rPr>
                          <w:rFonts w:asciiTheme="majorHAnsi" w:hAnsiTheme="majorHAnsi" w:cstheme="majorHAnsi"/>
                        </w:rPr>
                        <w:t>Jirs</w:t>
                      </w:r>
                      <w:proofErr w:type="spellEnd"/>
                      <w:r w:rsidRPr="007B12CB">
                        <w:rPr>
                          <w:rFonts w:asciiTheme="majorHAnsi" w:hAnsiTheme="majorHAnsi" w:cstheme="majorHAnsi"/>
                        </w:rPr>
                        <w:t xml:space="preserve"> in </w:t>
                      </w:r>
                      <w:proofErr w:type="spellStart"/>
                      <w:r w:rsidRPr="007B12CB">
                        <w:rPr>
                          <w:rFonts w:asciiTheme="majorHAnsi" w:hAnsiTheme="majorHAnsi" w:cstheme="majorHAnsi"/>
                        </w:rPr>
                        <w:t>Bavh</w:t>
                      </w:r>
                      <w:proofErr w:type="spellEnd"/>
                      <w:r w:rsidRPr="007B12CB">
                        <w:rPr>
                          <w:rFonts w:asciiTheme="majorHAnsi" w:hAnsiTheme="majorHAnsi" w:cstheme="majorHAnsi"/>
                        </w:rPr>
                        <w:t xml:space="preserve">, Odpustki ..). V zaporu je začel pisati tudi svoja velika romana, </w:t>
                      </w:r>
                      <w:proofErr w:type="spellStart"/>
                      <w:r w:rsidRPr="007B12CB">
                        <w:rPr>
                          <w:rFonts w:asciiTheme="majorHAnsi" w:hAnsiTheme="majorHAnsi" w:cstheme="majorHAnsi"/>
                        </w:rPr>
                        <w:t>Požganico</w:t>
                      </w:r>
                      <w:proofErr w:type="spellEnd"/>
                      <w:r w:rsidRPr="007B12CB">
                        <w:rPr>
                          <w:rFonts w:asciiTheme="majorHAnsi" w:hAnsiTheme="majorHAnsi" w:cstheme="majorHAnsi"/>
                        </w:rPr>
                        <w:t xml:space="preserve"> in </w:t>
                      </w:r>
                      <w:proofErr w:type="spellStart"/>
                      <w:r w:rsidRPr="007B12CB">
                        <w:rPr>
                          <w:rFonts w:asciiTheme="majorHAnsi" w:hAnsiTheme="majorHAnsi" w:cstheme="majorHAnsi"/>
                        </w:rPr>
                        <w:t>Dobr</w:t>
                      </w:r>
                      <w:r w:rsidR="007B12CB">
                        <w:rPr>
                          <w:rFonts w:asciiTheme="majorHAnsi" w:hAnsiTheme="majorHAnsi" w:cstheme="majorHAnsi"/>
                        </w:rPr>
                        <w:t>dob</w:t>
                      </w:r>
                      <w:proofErr w:type="spellEnd"/>
                      <w:r w:rsidR="007B12CB">
                        <w:rPr>
                          <w:rFonts w:asciiTheme="majorHAnsi" w:hAnsiTheme="majorHAnsi" w:cstheme="majorHAnsi"/>
                        </w:rPr>
                        <w:t>.</w:t>
                      </w:r>
                    </w:p>
                    <w:p w:rsidR="00157865" w:rsidRPr="007B12CB" w:rsidRDefault="00157865" w:rsidP="0099191E">
                      <w:pPr>
                        <w:pStyle w:val="Navadensplet"/>
                        <w:spacing w:after="0" w:afterAutospacing="0"/>
                        <w:rPr>
                          <w:rFonts w:asciiTheme="majorHAnsi" w:hAnsiTheme="majorHAnsi" w:cstheme="majorHAnsi"/>
                        </w:rPr>
                      </w:pPr>
                      <w:r w:rsidRPr="007B12CB">
                        <w:rPr>
                          <w:rFonts w:asciiTheme="majorHAnsi" w:hAnsiTheme="majorHAnsi" w:cstheme="majorHAnsi"/>
                        </w:rPr>
                        <w:t xml:space="preserve">V letih druge svetovne vojne je ponovno izkusil tegobe ilegalnega življenja. 8. februarja 1943 so ga v Ljubljani aretirali in zaprli na Tabor in v Šempeter, kasneje v berlinske zapore. Poslali so ga v taborišče </w:t>
                      </w:r>
                      <w:proofErr w:type="spellStart"/>
                      <w:r w:rsidRPr="007B12CB">
                        <w:rPr>
                          <w:rFonts w:asciiTheme="majorHAnsi" w:hAnsiTheme="majorHAnsi" w:cstheme="majorHAnsi"/>
                        </w:rPr>
                        <w:t>Sachsenhausen</w:t>
                      </w:r>
                      <w:proofErr w:type="spellEnd"/>
                      <w:r w:rsidRPr="007B12CB">
                        <w:rPr>
                          <w:rFonts w:asciiTheme="majorHAnsi" w:hAnsiTheme="majorHAnsi" w:cstheme="majorHAnsi"/>
                        </w:rPr>
                        <w:t xml:space="preserve"> in Mauthausen. Leta 1945, po vojni, se je vrnil v domači kraj. Izdal je dva romana in potopis ter kratke zgodbe. Dočakal je še izid svoje zadnje knjige Solzice, v letu 1949. Zaradi izčrpanosti in bolezni ni mogel uresničiti vseh pisateljskih načrtov in je leta 1950 tudi umrl.</w:t>
                      </w:r>
                    </w:p>
                    <w:p w:rsidR="0031531D" w:rsidRDefault="00157865" w:rsidP="0099191E">
                      <w:pPr>
                        <w:pStyle w:val="Navadensplet"/>
                        <w:spacing w:before="0" w:beforeAutospacing="0" w:after="0" w:afterAutospacing="0"/>
                        <w:rPr>
                          <w:rFonts w:asciiTheme="majorHAnsi" w:hAnsiTheme="majorHAnsi" w:cstheme="majorHAnsi"/>
                        </w:rPr>
                      </w:pPr>
                      <w:r w:rsidRPr="007B12CB">
                        <w:rPr>
                          <w:rFonts w:asciiTheme="majorHAnsi" w:hAnsiTheme="majorHAnsi" w:cstheme="majorHAnsi"/>
                        </w:rPr>
                        <w:t xml:space="preserve">Lovro Kuhar je začel objavljati zgodbe že leta 1909 v celovškem Miru in Domačem prijatelju. Pisal pa je pod psevdonimom Prežihov </w:t>
                      </w:r>
                      <w:proofErr w:type="spellStart"/>
                      <w:r w:rsidRPr="007B12CB">
                        <w:rPr>
                          <w:rFonts w:asciiTheme="majorHAnsi" w:hAnsiTheme="majorHAnsi" w:cstheme="majorHAnsi"/>
                        </w:rPr>
                        <w:t>Voranc</w:t>
                      </w:r>
                      <w:proofErr w:type="spellEnd"/>
                      <w:r w:rsidRPr="007B12CB">
                        <w:rPr>
                          <w:rFonts w:asciiTheme="majorHAnsi" w:hAnsiTheme="majorHAnsi" w:cstheme="majorHAnsi"/>
                        </w:rPr>
                        <w:t xml:space="preserve">, njegova dela so prevedena v več svetovnih jezikov. V bibliografiji so objavljene njegove prve izdaje, številna dela pa so doživela ponatise. Leta 2016 je Martin Turk režiral in posnel film o </w:t>
                      </w:r>
                      <w:proofErr w:type="spellStart"/>
                      <w:r w:rsidRPr="007B12CB">
                        <w:rPr>
                          <w:rFonts w:asciiTheme="majorHAnsi" w:hAnsiTheme="majorHAnsi" w:cstheme="majorHAnsi"/>
                        </w:rPr>
                        <w:t>Vorancu</w:t>
                      </w:r>
                      <w:proofErr w:type="spellEnd"/>
                      <w:r w:rsidRPr="007B12CB">
                        <w:rPr>
                          <w:rFonts w:asciiTheme="majorHAnsi" w:hAnsiTheme="majorHAnsi" w:cstheme="majorHAnsi"/>
                        </w:rPr>
                        <w:t xml:space="preserve"> z naslovom Doberdob - roman upornika.</w:t>
                      </w:r>
                      <w:r w:rsidR="0099191E">
                        <w:rPr>
                          <w:rFonts w:asciiTheme="majorHAnsi" w:hAnsiTheme="majorHAnsi" w:cstheme="majorHAnsi"/>
                        </w:rPr>
                        <w:t xml:space="preserve"> </w:t>
                      </w:r>
                    </w:p>
                    <w:p w:rsidR="00430ECF" w:rsidRDefault="00FE13EE" w:rsidP="00A279D9">
                      <w:pPr>
                        <w:pStyle w:val="Navadensplet"/>
                        <w:rPr>
                          <w:rStyle w:val="Hiperpovezava"/>
                          <w:rFonts w:asciiTheme="majorHAnsi" w:hAnsiTheme="majorHAnsi" w:cstheme="majorHAnsi"/>
                          <w:sz w:val="22"/>
                          <w:szCs w:val="22"/>
                        </w:rPr>
                      </w:pPr>
                      <w:hyperlink r:id="rId59" w:history="1">
                        <w:r w:rsidR="00430ECF" w:rsidRPr="00430ECF">
                          <w:rPr>
                            <w:rStyle w:val="Hiperpovezava"/>
                            <w:rFonts w:asciiTheme="majorHAnsi" w:hAnsiTheme="majorHAnsi" w:cstheme="majorHAnsi"/>
                            <w:sz w:val="22"/>
                            <w:szCs w:val="22"/>
                          </w:rPr>
                          <w:t>https://sl.wikipedia.org/wiki/Pre%C5%BEihov_Voranc</w:t>
                        </w:r>
                      </w:hyperlink>
                    </w:p>
                    <w:p w:rsidR="006C5563" w:rsidRDefault="00FE13EE" w:rsidP="00A279D9">
                      <w:pPr>
                        <w:pStyle w:val="Navadensplet"/>
                        <w:rPr>
                          <w:rStyle w:val="Hiperpovezava"/>
                          <w:rFonts w:asciiTheme="majorHAnsi" w:hAnsiTheme="majorHAnsi" w:cstheme="majorHAnsi"/>
                          <w:color w:val="000000" w:themeColor="text1"/>
                          <w:sz w:val="22"/>
                          <w:szCs w:val="22"/>
                          <w:u w:val="none"/>
                        </w:rPr>
                      </w:pPr>
                      <w:hyperlink r:id="rId60" w:history="1">
                        <w:r w:rsidR="006C5563" w:rsidRPr="007064E5">
                          <w:rPr>
                            <w:rStyle w:val="Hiperpovezava"/>
                            <w:rFonts w:asciiTheme="majorHAnsi" w:hAnsiTheme="majorHAnsi" w:cstheme="majorHAnsi"/>
                            <w:sz w:val="22"/>
                            <w:szCs w:val="22"/>
                          </w:rPr>
                          <w:t>http://www.kotlje.si/prezihova-bajta/</w:t>
                        </w:r>
                      </w:hyperlink>
                    </w:p>
                    <w:p w:rsidR="0099191E" w:rsidRDefault="0099191E" w:rsidP="0099191E">
                      <w:pPr>
                        <w:pStyle w:val="Navadensplet"/>
                        <w:spacing w:before="0" w:beforeAutospacing="0" w:after="0" w:afterAutospacing="0"/>
                        <w:rPr>
                          <w:rFonts w:asciiTheme="majorHAnsi" w:hAnsiTheme="majorHAnsi" w:cstheme="majorHAnsi"/>
                          <w:sz w:val="16"/>
                          <w:szCs w:val="16"/>
                        </w:rPr>
                      </w:pPr>
                      <w:r>
                        <w:rPr>
                          <w:rStyle w:val="Hiperpovezava"/>
                          <w:rFonts w:asciiTheme="majorHAnsi" w:hAnsiTheme="majorHAnsi" w:cstheme="majorHAnsi"/>
                          <w:b/>
                          <w:color w:val="000000" w:themeColor="text1"/>
                          <w:u w:val="none"/>
                        </w:rPr>
                        <w:t>Odpri</w:t>
                      </w:r>
                      <w:r w:rsidR="00430ECF" w:rsidRPr="00430ECF">
                        <w:rPr>
                          <w:rStyle w:val="Hiperpovezava"/>
                          <w:rFonts w:asciiTheme="majorHAnsi" w:hAnsiTheme="majorHAnsi" w:cstheme="majorHAnsi"/>
                          <w:b/>
                          <w:color w:val="000000" w:themeColor="text1"/>
                          <w:u w:val="none"/>
                        </w:rPr>
                        <w:t xml:space="preserve"> povezavo</w:t>
                      </w:r>
                      <w:r w:rsidR="00430ECF" w:rsidRPr="00430ECF">
                        <w:rPr>
                          <w:rStyle w:val="Hiperpovezava"/>
                          <w:rFonts w:asciiTheme="majorHAnsi" w:hAnsiTheme="majorHAnsi" w:cstheme="majorHAnsi"/>
                          <w:color w:val="000000" w:themeColor="text1"/>
                          <w:u w:val="none"/>
                        </w:rPr>
                        <w:t xml:space="preserve"> in si oglej </w:t>
                      </w:r>
                      <w:r w:rsidR="001D2E80">
                        <w:rPr>
                          <w:rStyle w:val="Hiperpovezava"/>
                          <w:rFonts w:asciiTheme="majorHAnsi" w:hAnsiTheme="majorHAnsi" w:cstheme="majorHAnsi"/>
                          <w:color w:val="000000" w:themeColor="text1"/>
                          <w:u w:val="none"/>
                        </w:rPr>
                        <w:t>slovenski</w:t>
                      </w:r>
                      <w:r w:rsidR="00430ECF" w:rsidRPr="00430ECF">
                        <w:rPr>
                          <w:rStyle w:val="Hiperpovezava"/>
                          <w:rFonts w:asciiTheme="majorHAnsi" w:hAnsiTheme="majorHAnsi" w:cstheme="majorHAnsi"/>
                          <w:color w:val="000000" w:themeColor="text1"/>
                          <w:u w:val="none"/>
                        </w:rPr>
                        <w:t xml:space="preserve"> </w:t>
                      </w:r>
                      <w:r w:rsidR="001D2E80">
                        <w:rPr>
                          <w:rStyle w:val="Hiperpovezava"/>
                          <w:rFonts w:asciiTheme="majorHAnsi" w:hAnsiTheme="majorHAnsi" w:cstheme="majorHAnsi"/>
                          <w:color w:val="000000" w:themeColor="text1"/>
                          <w:u w:val="none"/>
                        </w:rPr>
                        <w:t>film</w:t>
                      </w:r>
                      <w:r w:rsidR="001D2E80" w:rsidRPr="001D2E80">
                        <w:rPr>
                          <w:rStyle w:val="Hiperpovezava"/>
                          <w:rFonts w:asciiTheme="majorHAnsi" w:hAnsiTheme="majorHAnsi" w:cstheme="majorHAnsi"/>
                          <w:b/>
                          <w:color w:val="000000" w:themeColor="text1"/>
                          <w:u w:val="none"/>
                        </w:rPr>
                        <w:t xml:space="preserve"> </w:t>
                      </w:r>
                      <w:r w:rsidR="001D2E80" w:rsidRPr="00430ECF">
                        <w:rPr>
                          <w:rStyle w:val="Hiperpovezava"/>
                          <w:rFonts w:asciiTheme="majorHAnsi" w:hAnsiTheme="majorHAnsi" w:cstheme="majorHAnsi"/>
                          <w:b/>
                          <w:color w:val="000000" w:themeColor="text1"/>
                          <w:u w:val="none"/>
                        </w:rPr>
                        <w:t>Boj na požiralniku</w:t>
                      </w:r>
                      <w:r w:rsidR="001D2E80" w:rsidRPr="00430ECF">
                        <w:rPr>
                          <w:rStyle w:val="Hiperpovezava"/>
                          <w:rFonts w:asciiTheme="majorHAnsi" w:hAnsiTheme="majorHAnsi" w:cstheme="majorHAnsi"/>
                          <w:color w:val="000000" w:themeColor="text1"/>
                          <w:u w:val="none"/>
                        </w:rPr>
                        <w:t>.</w:t>
                      </w:r>
                      <w:r w:rsidR="001D2E80">
                        <w:rPr>
                          <w:rStyle w:val="Hiperpovezava"/>
                          <w:rFonts w:asciiTheme="majorHAnsi" w:hAnsiTheme="majorHAnsi" w:cstheme="majorHAnsi"/>
                          <w:color w:val="000000" w:themeColor="text1"/>
                          <w:u w:val="none"/>
                        </w:rPr>
                        <w:t xml:space="preserve">, ki je posnet po istoimenski noveli Prežihovega </w:t>
                      </w:r>
                      <w:proofErr w:type="spellStart"/>
                      <w:r w:rsidR="001D2E80">
                        <w:rPr>
                          <w:rStyle w:val="Hiperpovezava"/>
                          <w:rFonts w:asciiTheme="majorHAnsi" w:hAnsiTheme="majorHAnsi" w:cstheme="majorHAnsi"/>
                          <w:color w:val="000000" w:themeColor="text1"/>
                          <w:u w:val="none"/>
                        </w:rPr>
                        <w:t>Voranca</w:t>
                      </w:r>
                      <w:proofErr w:type="spellEnd"/>
                      <w:r w:rsidR="001D2E80">
                        <w:rPr>
                          <w:rStyle w:val="Hiperpovezava"/>
                          <w:rFonts w:asciiTheme="majorHAnsi" w:hAnsiTheme="majorHAnsi" w:cstheme="majorHAnsi"/>
                          <w:color w:val="000000" w:themeColor="text1"/>
                          <w:u w:val="none"/>
                        </w:rPr>
                        <w:t>.</w:t>
                      </w:r>
                      <w:r w:rsidR="00430ECF" w:rsidRPr="00430ECF">
                        <w:rPr>
                          <w:rStyle w:val="Hiperpovezava"/>
                          <w:rFonts w:asciiTheme="majorHAnsi" w:hAnsiTheme="majorHAnsi" w:cstheme="majorHAnsi"/>
                          <w:color w:val="000000" w:themeColor="text1"/>
                          <w:u w:val="none"/>
                        </w:rPr>
                        <w:t xml:space="preserve"> </w:t>
                      </w:r>
                    </w:p>
                    <w:p w:rsidR="00430ECF" w:rsidRDefault="00430ECF" w:rsidP="0099191E">
                      <w:pPr>
                        <w:pStyle w:val="Navadensplet"/>
                        <w:spacing w:before="0" w:beforeAutospacing="0" w:after="0" w:afterAutospacing="0"/>
                        <w:rPr>
                          <w:rFonts w:asciiTheme="majorHAnsi" w:hAnsiTheme="majorHAnsi" w:cstheme="majorHAnsi"/>
                          <w:i/>
                          <w:sz w:val="16"/>
                          <w:szCs w:val="16"/>
                        </w:rPr>
                      </w:pPr>
                      <w:r w:rsidRPr="00430ECF">
                        <w:rPr>
                          <w:rFonts w:asciiTheme="majorHAnsi" w:hAnsiTheme="majorHAnsi" w:cstheme="majorHAnsi"/>
                          <w:i/>
                        </w:rPr>
                        <w:t>Zgodba opisuje Dihurjeve, ki so živeli na zelo težavni zemlji, saj so jim ob vsakih padavinah požiralniki uničili skoraj ves pridelek. Zato so otroke za preživetje pošiljali delat na Osojnikovo kmetijo, kjer so delali kot pastirji.</w:t>
                      </w:r>
                    </w:p>
                    <w:p w:rsidR="0099191E" w:rsidRPr="0099191E" w:rsidRDefault="0099191E" w:rsidP="0099191E">
                      <w:pPr>
                        <w:pStyle w:val="Navadensplet"/>
                        <w:spacing w:before="0" w:beforeAutospacing="0" w:after="0" w:afterAutospacing="0"/>
                        <w:rPr>
                          <w:rFonts w:asciiTheme="majorHAnsi" w:hAnsiTheme="majorHAnsi" w:cstheme="majorHAnsi"/>
                          <w:color w:val="000000" w:themeColor="text1"/>
                          <w:sz w:val="16"/>
                          <w:szCs w:val="16"/>
                        </w:rPr>
                      </w:pPr>
                    </w:p>
                    <w:p w:rsidR="00250FE9" w:rsidRDefault="00FE13EE">
                      <w:hyperlink r:id="rId61" w:history="1">
                        <w:r w:rsidR="006C5563" w:rsidRPr="007064E5">
                          <w:rPr>
                            <w:rStyle w:val="Hiperpovezava"/>
                          </w:rPr>
                          <w:t>https://www.youtube.com/watch?v=oFttlid6VAQ</w:t>
                        </w:r>
                      </w:hyperlink>
                    </w:p>
                    <w:p w:rsidR="006C5563" w:rsidRDefault="006C5563"/>
                    <w:p w:rsidR="00250FE9" w:rsidRDefault="00250FE9"/>
                    <w:p w:rsidR="00157865" w:rsidRDefault="00157865"/>
                    <w:p w:rsidR="00157865" w:rsidRDefault="00157865"/>
                    <w:p w:rsidR="00157865" w:rsidRDefault="00157865"/>
                    <w:p w:rsidR="00157865" w:rsidRDefault="00157865"/>
                    <w:p w:rsidR="00157865" w:rsidRDefault="00157865"/>
                  </w:txbxContent>
                </v:textbox>
              </v:shape>
            </w:pict>
          </mc:Fallback>
        </mc:AlternateContent>
      </w:r>
      <w:r w:rsidR="00157865" w:rsidRPr="007B12CB">
        <w:rPr>
          <w:rFonts w:asciiTheme="majorHAnsi" w:hAnsiTheme="majorHAnsi" w:cstheme="majorHAnsi"/>
          <w:b/>
          <w:sz w:val="36"/>
          <w:szCs w:val="36"/>
        </w:rPr>
        <w:t>Lovro Kuhar - Prežihov Voranc</w:t>
      </w:r>
      <w:r w:rsidR="00157865" w:rsidRPr="007B12CB">
        <w:rPr>
          <w:rFonts w:asciiTheme="majorHAnsi" w:hAnsiTheme="majorHAnsi" w:cstheme="majorHAnsi"/>
          <w:sz w:val="36"/>
          <w:szCs w:val="36"/>
        </w:rPr>
        <w:t xml:space="preserve">; </w:t>
      </w:r>
      <w:r w:rsidR="00250FE9" w:rsidRPr="007B12CB">
        <w:rPr>
          <w:rFonts w:asciiTheme="majorHAnsi" w:eastAsia="Times New Roman" w:hAnsiTheme="majorHAnsi" w:cstheme="majorHAnsi"/>
          <w:b/>
          <w:bCs/>
          <w:sz w:val="24"/>
          <w:szCs w:val="24"/>
          <w:lang w:eastAsia="sl-SI"/>
        </w:rPr>
        <w:t xml:space="preserve"> </w:t>
      </w:r>
      <w:r w:rsidR="00157865" w:rsidRPr="007B12CB">
        <w:rPr>
          <w:rFonts w:asciiTheme="majorHAnsi" w:eastAsia="Times New Roman" w:hAnsiTheme="majorHAnsi" w:cstheme="majorHAnsi"/>
          <w:b/>
          <w:bCs/>
          <w:sz w:val="24"/>
          <w:szCs w:val="24"/>
          <w:lang w:eastAsia="sl-SI"/>
        </w:rPr>
        <w:t>(roj. 10. 8. 1893 v Kotljah, umrl 18. 2. 1950 v Mariboru)</w:t>
      </w:r>
    </w:p>
    <w:p w:rsidR="00157865" w:rsidRDefault="00157865">
      <w:r>
        <w:rPr>
          <w:noProof/>
          <w:lang w:eastAsia="sl-SI"/>
        </w:rPr>
        <w:drawing>
          <wp:inline distT="0" distB="0" distL="0" distR="0" wp14:anchorId="27B07678" wp14:editId="7B431E25">
            <wp:extent cx="1935480" cy="2545080"/>
            <wp:effectExtent l="0" t="0" r="7620" b="7620"/>
            <wp:docPr id="15" name="Slika 15" descr="kuhar lovro prezih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uhar lovro prezihov"/>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35480" cy="2545080"/>
                    </a:xfrm>
                    <a:prstGeom prst="rect">
                      <a:avLst/>
                    </a:prstGeom>
                    <a:noFill/>
                    <a:ln>
                      <a:noFill/>
                    </a:ln>
                  </pic:spPr>
                </pic:pic>
              </a:graphicData>
            </a:graphic>
          </wp:inline>
        </w:drawing>
      </w:r>
    </w:p>
    <w:p w:rsidR="00157865" w:rsidRDefault="00157865">
      <w:r>
        <w:rPr>
          <w:noProof/>
          <w:lang w:eastAsia="sl-SI"/>
        </w:rPr>
        <w:drawing>
          <wp:inline distT="0" distB="0" distL="0" distR="0" wp14:anchorId="463DBA33" wp14:editId="491D13D0">
            <wp:extent cx="2490998" cy="2034540"/>
            <wp:effectExtent l="0" t="0" r="5080" b="0"/>
            <wp:docPr id="16" name="Slika 16" descr="http://www.kotlje.si/img/?src=http://www.kotlje.si/wp-content/uploads/2013/02/prezihova-bajta.jpg&amp;w=625&amp;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otlje.si/img/?src=http://www.kotlje.si/wp-content/uploads/2013/02/prezihova-bajta.jpg&amp;w=625&amp;h=40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90998" cy="2034540"/>
                    </a:xfrm>
                    <a:prstGeom prst="rect">
                      <a:avLst/>
                    </a:prstGeom>
                    <a:noFill/>
                    <a:ln>
                      <a:noFill/>
                    </a:ln>
                  </pic:spPr>
                </pic:pic>
              </a:graphicData>
            </a:graphic>
          </wp:inline>
        </w:drawing>
      </w:r>
    </w:p>
    <w:p w:rsidR="00250FE9" w:rsidRDefault="00250FE9">
      <w:r>
        <w:t>Prežihova bajta</w:t>
      </w:r>
    </w:p>
    <w:p w:rsidR="00250FE9" w:rsidRDefault="00250FE9"/>
    <w:p w:rsidR="008F5D2E" w:rsidRPr="005A3FDF" w:rsidRDefault="00250FE9" w:rsidP="008F5D2E">
      <w:pPr>
        <w:spacing w:before="100" w:beforeAutospacing="1" w:after="100" w:afterAutospacing="1" w:line="240" w:lineRule="auto"/>
        <w:jc w:val="both"/>
        <w:rPr>
          <w:rFonts w:asciiTheme="majorHAnsi" w:eastAsia="Times New Roman" w:hAnsiTheme="majorHAnsi" w:cstheme="majorHAnsi"/>
          <w:sz w:val="24"/>
          <w:szCs w:val="24"/>
          <w:lang w:eastAsia="sl-SI"/>
        </w:rPr>
      </w:pPr>
      <w:r w:rsidRPr="00250FE9">
        <w:rPr>
          <w:rFonts w:asciiTheme="majorHAnsi" w:eastAsia="Times New Roman" w:hAnsiTheme="majorHAnsi" w:cstheme="majorHAnsi"/>
          <w:b/>
          <w:bCs/>
          <w:sz w:val="36"/>
          <w:szCs w:val="36"/>
          <w:lang w:eastAsia="sl-SI"/>
        </w:rPr>
        <w:lastRenderedPageBreak/>
        <w:t>Najevska lipa</w:t>
      </w:r>
      <w:r w:rsidRPr="00250FE9">
        <w:rPr>
          <w:rFonts w:asciiTheme="majorHAnsi" w:eastAsia="Times New Roman" w:hAnsiTheme="majorHAnsi" w:cstheme="majorHAnsi"/>
          <w:sz w:val="24"/>
          <w:szCs w:val="24"/>
          <w:lang w:eastAsia="sl-SI"/>
        </w:rPr>
        <w:t xml:space="preserve"> ali </w:t>
      </w:r>
      <w:r w:rsidRPr="00250FE9">
        <w:rPr>
          <w:rFonts w:asciiTheme="majorHAnsi" w:eastAsia="Times New Roman" w:hAnsiTheme="majorHAnsi" w:cstheme="majorHAnsi"/>
          <w:b/>
          <w:bCs/>
          <w:sz w:val="24"/>
          <w:szCs w:val="24"/>
          <w:lang w:eastAsia="sl-SI"/>
        </w:rPr>
        <w:t>Najevnikov lipovec</w:t>
      </w:r>
      <w:r w:rsidRPr="00250FE9">
        <w:rPr>
          <w:rFonts w:asciiTheme="majorHAnsi" w:eastAsia="Times New Roman" w:hAnsiTheme="majorHAnsi" w:cstheme="majorHAnsi"/>
          <w:sz w:val="24"/>
          <w:szCs w:val="24"/>
          <w:lang w:eastAsia="sl-SI"/>
        </w:rPr>
        <w:t xml:space="preserve"> </w:t>
      </w:r>
      <w:r w:rsidRPr="005A3FDF">
        <w:rPr>
          <w:rFonts w:asciiTheme="majorHAnsi" w:eastAsia="Times New Roman" w:hAnsiTheme="majorHAnsi" w:cstheme="majorHAnsi"/>
          <w:sz w:val="24"/>
          <w:szCs w:val="24"/>
          <w:lang w:eastAsia="sl-SI"/>
        </w:rPr>
        <w:t xml:space="preserve">je drevo z največjim obsegom debla v </w:t>
      </w:r>
      <w:hyperlink r:id="rId63" w:tooltip="Slovenija" w:history="1">
        <w:r w:rsidRPr="005A3FDF">
          <w:rPr>
            <w:rFonts w:asciiTheme="majorHAnsi" w:eastAsia="Times New Roman" w:hAnsiTheme="majorHAnsi" w:cstheme="majorHAnsi"/>
            <w:sz w:val="24"/>
            <w:szCs w:val="24"/>
            <w:lang w:eastAsia="sl-SI"/>
          </w:rPr>
          <w:t>Sloveniji</w:t>
        </w:r>
      </w:hyperlink>
      <w:r w:rsidRPr="005A3FDF">
        <w:rPr>
          <w:rFonts w:asciiTheme="majorHAnsi" w:eastAsia="Times New Roman" w:hAnsiTheme="majorHAnsi" w:cstheme="majorHAnsi"/>
          <w:sz w:val="24"/>
          <w:szCs w:val="24"/>
          <w:lang w:eastAsia="sl-SI"/>
        </w:rPr>
        <w:t xml:space="preserve">, ki je nekoč znašal 11,24 metra. Po propadu dela starega oboda </w:t>
      </w:r>
      <w:hyperlink r:id="rId64" w:tooltip="Deblo" w:history="1">
        <w:r w:rsidRPr="005A3FDF">
          <w:rPr>
            <w:rFonts w:asciiTheme="majorHAnsi" w:eastAsia="Times New Roman" w:hAnsiTheme="majorHAnsi" w:cstheme="majorHAnsi"/>
            <w:sz w:val="24"/>
            <w:szCs w:val="24"/>
            <w:lang w:eastAsia="sl-SI"/>
          </w:rPr>
          <w:t>debla</w:t>
        </w:r>
      </w:hyperlink>
      <w:r w:rsidRPr="005A3FDF">
        <w:rPr>
          <w:rFonts w:asciiTheme="majorHAnsi" w:eastAsia="Times New Roman" w:hAnsiTheme="majorHAnsi" w:cstheme="majorHAnsi"/>
          <w:sz w:val="24"/>
          <w:szCs w:val="24"/>
          <w:lang w:eastAsia="sl-SI"/>
        </w:rPr>
        <w:t xml:space="preserve"> njen obseg meri 10,70 m. Gre za </w:t>
      </w:r>
      <w:hyperlink r:id="rId65" w:tooltip="Lipovec" w:history="1">
        <w:r w:rsidRPr="005A3FDF">
          <w:rPr>
            <w:rFonts w:asciiTheme="majorHAnsi" w:eastAsia="Times New Roman" w:hAnsiTheme="majorHAnsi" w:cstheme="majorHAnsi"/>
            <w:sz w:val="24"/>
            <w:szCs w:val="24"/>
            <w:lang w:eastAsia="sl-SI"/>
          </w:rPr>
          <w:t>lipovec</w:t>
        </w:r>
      </w:hyperlink>
      <w:r w:rsidRPr="005A3FDF">
        <w:rPr>
          <w:rFonts w:asciiTheme="majorHAnsi" w:eastAsia="Times New Roman" w:hAnsiTheme="majorHAnsi" w:cstheme="majorHAnsi"/>
          <w:sz w:val="24"/>
          <w:szCs w:val="24"/>
          <w:lang w:eastAsia="sl-SI"/>
        </w:rPr>
        <w:t>, ki je domnevno zrasel iz sedmih debel. Njegova višina je 24 m, starost pa ocenjena na 700 let. Starost Najevske lipe lahko le ocenjujemo, saj je s strani in v sredini votlo, tako da se njene starosti z običajnimi postopki ne da ugotoviti. Leta 1993 je bilo drevo sanirano po načelih sodobne drevesne kirurgije.</w:t>
      </w:r>
      <w:r w:rsidR="00017752" w:rsidRPr="005A3FDF">
        <w:rPr>
          <w:rFonts w:asciiTheme="majorHAnsi" w:eastAsia="Times New Roman" w:hAnsiTheme="majorHAnsi" w:cstheme="majorHAnsi"/>
          <w:sz w:val="24"/>
          <w:szCs w:val="24"/>
          <w:lang w:eastAsia="sl-SI"/>
        </w:rPr>
        <w:t xml:space="preserve"> </w:t>
      </w:r>
    </w:p>
    <w:p w:rsidR="00250FE9" w:rsidRDefault="00017752" w:rsidP="00A279D9">
      <w:pPr>
        <w:jc w:val="center"/>
      </w:pPr>
      <w:r>
        <w:rPr>
          <w:noProof/>
          <w:lang w:eastAsia="sl-SI"/>
        </w:rPr>
        <w:drawing>
          <wp:inline distT="0" distB="0" distL="0" distR="0" wp14:anchorId="417E3271" wp14:editId="2178D051">
            <wp:extent cx="2041882" cy="2726055"/>
            <wp:effectExtent l="0" t="0" r="0" b="0"/>
            <wp:docPr id="17" name="Slika 17" descr="https://upload.wikimedia.org/wikipedia/commons/thumb/9/95/NajevskaLipa1.JPG/800px-NajevskaLip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5/NajevskaLipa1.JPG/800px-NajevskaLipa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47350" cy="2733355"/>
                    </a:xfrm>
                    <a:prstGeom prst="rect">
                      <a:avLst/>
                    </a:prstGeom>
                    <a:noFill/>
                    <a:ln>
                      <a:noFill/>
                    </a:ln>
                  </pic:spPr>
                </pic:pic>
              </a:graphicData>
            </a:graphic>
          </wp:inline>
        </w:drawing>
      </w:r>
      <w:r>
        <w:rPr>
          <w:noProof/>
          <w:lang w:eastAsia="sl-SI"/>
        </w:rPr>
        <w:drawing>
          <wp:inline distT="0" distB="0" distL="0" distR="0" wp14:anchorId="530B27E5" wp14:editId="7B5766B1">
            <wp:extent cx="2034540" cy="2716252"/>
            <wp:effectExtent l="0" t="0" r="3810" b="8255"/>
            <wp:docPr id="18" name="Slika 18" descr="https://upload.wikimedia.org/wikipedia/commons/1/12/NajevskaLip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1/12/NajevskaLipa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38763" cy="2721890"/>
                    </a:xfrm>
                    <a:prstGeom prst="rect">
                      <a:avLst/>
                    </a:prstGeom>
                    <a:noFill/>
                    <a:ln>
                      <a:noFill/>
                    </a:ln>
                  </pic:spPr>
                </pic:pic>
              </a:graphicData>
            </a:graphic>
          </wp:inline>
        </w:drawing>
      </w:r>
    </w:p>
    <w:p w:rsidR="00017752" w:rsidRDefault="00017752">
      <w:r>
        <w:t xml:space="preserve">       </w:t>
      </w:r>
      <w:r w:rsidR="008F5D2E">
        <w:t xml:space="preserve">     </w:t>
      </w:r>
      <w:r w:rsidR="00A279D9">
        <w:t xml:space="preserve">                                                                  </w:t>
      </w:r>
      <w:r w:rsidR="008F5D2E">
        <w:t xml:space="preserve"> </w:t>
      </w:r>
      <w:r>
        <w:t>Najevska lipa                                                          Deblo Najevske lipe</w:t>
      </w:r>
    </w:p>
    <w:p w:rsidR="00017752" w:rsidRPr="00017752" w:rsidRDefault="00017752" w:rsidP="008F5D2E">
      <w:pPr>
        <w:pStyle w:val="Odstavekseznama"/>
        <w:jc w:val="both"/>
      </w:pPr>
      <w:r w:rsidRPr="00017752">
        <w:t xml:space="preserve">Najevska lipa raste pod vrhom </w:t>
      </w:r>
      <w:hyperlink r:id="rId68" w:tooltip="Smrekovec" w:history="1">
        <w:r w:rsidRPr="00017752">
          <w:t>Smrekovec</w:t>
        </w:r>
      </w:hyperlink>
      <w:r w:rsidRPr="00017752">
        <w:t xml:space="preserve"> ob domačiji </w:t>
      </w:r>
      <w:r w:rsidRPr="008F5D2E">
        <w:rPr>
          <w:iCs/>
        </w:rPr>
        <w:t>Osojnik</w:t>
      </w:r>
      <w:r w:rsidRPr="00017752">
        <w:t xml:space="preserve"> (po domače Najevnik) na </w:t>
      </w:r>
      <w:hyperlink r:id="rId69" w:tooltip="Ludranski vrh (stran ne obstaja)" w:history="1">
        <w:r w:rsidRPr="00017752">
          <w:t>Ludranskem vrhu</w:t>
        </w:r>
      </w:hyperlink>
      <w:r w:rsidRPr="00017752">
        <w:t xml:space="preserve"> južno od </w:t>
      </w:r>
      <w:hyperlink r:id="rId70" w:tooltip="Črna na Koroškem" w:history="1">
        <w:r w:rsidRPr="00017752">
          <w:t>Črne na Koroškem</w:t>
        </w:r>
      </w:hyperlink>
      <w:r w:rsidRPr="00017752">
        <w:t>.</w:t>
      </w:r>
    </w:p>
    <w:p w:rsidR="00017752" w:rsidRPr="00017752" w:rsidRDefault="00017752" w:rsidP="008F5D2E">
      <w:pPr>
        <w:pStyle w:val="Odstavekseznama"/>
        <w:jc w:val="both"/>
        <w:rPr>
          <w:vertAlign w:val="superscript"/>
        </w:rPr>
      </w:pPr>
    </w:p>
    <w:p w:rsidR="00017752" w:rsidRDefault="00017752" w:rsidP="008F5D2E">
      <w:pPr>
        <w:pStyle w:val="Odstavekseznama"/>
        <w:jc w:val="both"/>
      </w:pPr>
      <w:r w:rsidRPr="00017752">
        <w:t xml:space="preserve">Po ljudski pripovedki za kamnito mizo pod </w:t>
      </w:r>
      <w:hyperlink r:id="rId71" w:tooltip="Peca" w:history="1">
        <w:r w:rsidRPr="008F5D2E">
          <w:rPr>
            <w:color w:val="0000FF"/>
          </w:rPr>
          <w:t>Peco</w:t>
        </w:r>
      </w:hyperlink>
      <w:r w:rsidRPr="00017752">
        <w:t xml:space="preserve"> spi </w:t>
      </w:r>
      <w:hyperlink r:id="rId72" w:tooltip="Kralj Matjaž" w:history="1">
        <w:r w:rsidRPr="008F5D2E">
          <w:rPr>
            <w:color w:val="0000FF"/>
          </w:rPr>
          <w:t>kralj Matjaž</w:t>
        </w:r>
      </w:hyperlink>
      <w:r w:rsidRPr="00017752">
        <w:t xml:space="preserve">. Menda je nekoč pod lipo imel privezanega svojega vranca. Tudi </w:t>
      </w:r>
      <w:hyperlink r:id="rId73" w:tooltip="Turki" w:history="1">
        <w:r w:rsidRPr="00017752">
          <w:t>Turki</w:t>
        </w:r>
      </w:hyperlink>
      <w:r w:rsidRPr="00017752">
        <w:t xml:space="preserve"> naj bi se ustavili pod njo, jedli z zlatimi žlicami in jih v naglici zakopali pod korenine, ko so morali bežati pred Matjaževo vojsko.</w:t>
      </w:r>
    </w:p>
    <w:p w:rsidR="008F5D2E" w:rsidRPr="008F5D2E" w:rsidRDefault="008F5D2E" w:rsidP="008F5D2E">
      <w:pPr>
        <w:pStyle w:val="Odstavekseznama"/>
        <w:jc w:val="both"/>
        <w:rPr>
          <w:vertAlign w:val="superscript"/>
        </w:rPr>
      </w:pPr>
    </w:p>
    <w:p w:rsidR="00017752" w:rsidRDefault="00017752" w:rsidP="008F5D2E">
      <w:pPr>
        <w:pStyle w:val="Odstavekseznama"/>
        <w:jc w:val="both"/>
      </w:pPr>
      <w:r w:rsidRPr="00017752">
        <w:t>Avgusta 1991 je bilo pri Najevski lipi prvo srečanje slovenskih državnikov, ki je postalo tradicionalna prireditev v juniju.</w:t>
      </w:r>
    </w:p>
    <w:p w:rsidR="00550537" w:rsidRDefault="00550537" w:rsidP="0099191E">
      <w:pPr>
        <w:pStyle w:val="Odstavekseznama"/>
        <w:jc w:val="both"/>
      </w:pPr>
    </w:p>
    <w:p w:rsidR="0099191E" w:rsidRDefault="00A279D9" w:rsidP="0099191E">
      <w:pPr>
        <w:pStyle w:val="Odstavekseznama"/>
        <w:jc w:val="both"/>
      </w:pPr>
      <w:r>
        <w:t xml:space="preserve">Vir: </w:t>
      </w:r>
      <w:hyperlink r:id="rId74" w:history="1">
        <w:r w:rsidR="0099191E" w:rsidRPr="002676E9">
          <w:rPr>
            <w:rStyle w:val="Hiperpovezava"/>
          </w:rPr>
          <w:t>https://sl.wikipedia.org/wiki/Najevska_lipa</w:t>
        </w:r>
      </w:hyperlink>
    </w:p>
    <w:p w:rsidR="00496682" w:rsidRPr="0099191E" w:rsidRDefault="008F5D2E" w:rsidP="007813B4">
      <w:pPr>
        <w:jc w:val="both"/>
      </w:pPr>
      <w:r w:rsidRPr="007813B4">
        <w:rPr>
          <w:rFonts w:asciiTheme="majorHAnsi" w:eastAsia="Times New Roman" w:hAnsiTheme="majorHAnsi" w:cstheme="majorHAnsi"/>
          <w:b/>
          <w:bCs/>
          <w:kern w:val="36"/>
          <w:sz w:val="36"/>
          <w:szCs w:val="36"/>
          <w:lang w:eastAsia="sl-SI"/>
        </w:rPr>
        <w:lastRenderedPageBreak/>
        <w:t>Rudnik Mežica</w:t>
      </w:r>
    </w:p>
    <w:p w:rsidR="008F5D2E" w:rsidRDefault="008F5D2E" w:rsidP="00496682">
      <w:pPr>
        <w:spacing w:after="0" w:line="240" w:lineRule="auto"/>
        <w:outlineLvl w:val="0"/>
        <w:rPr>
          <w:sz w:val="24"/>
          <w:szCs w:val="24"/>
        </w:rPr>
      </w:pPr>
      <w:r w:rsidRPr="00496682">
        <w:rPr>
          <w:bCs/>
          <w:sz w:val="24"/>
          <w:szCs w:val="24"/>
        </w:rPr>
        <w:t xml:space="preserve">Rudnik </w:t>
      </w:r>
      <w:hyperlink r:id="rId75" w:tooltip="Svinec" w:history="1">
        <w:r w:rsidRPr="00496682">
          <w:rPr>
            <w:bCs/>
            <w:sz w:val="24"/>
            <w:szCs w:val="24"/>
          </w:rPr>
          <w:t>svinca</w:t>
        </w:r>
      </w:hyperlink>
      <w:r w:rsidRPr="00496682">
        <w:rPr>
          <w:bCs/>
          <w:sz w:val="24"/>
          <w:szCs w:val="24"/>
        </w:rPr>
        <w:t xml:space="preserve"> in </w:t>
      </w:r>
      <w:hyperlink r:id="rId76" w:tooltip="Cink" w:history="1">
        <w:r w:rsidRPr="00496682">
          <w:rPr>
            <w:bCs/>
            <w:sz w:val="24"/>
            <w:szCs w:val="24"/>
          </w:rPr>
          <w:t>cinka</w:t>
        </w:r>
      </w:hyperlink>
      <w:r w:rsidRPr="00496682">
        <w:rPr>
          <w:bCs/>
          <w:sz w:val="24"/>
          <w:szCs w:val="24"/>
        </w:rPr>
        <w:t xml:space="preserve"> Mežica</w:t>
      </w:r>
      <w:r w:rsidRPr="00496682">
        <w:rPr>
          <w:sz w:val="24"/>
          <w:szCs w:val="24"/>
        </w:rPr>
        <w:t xml:space="preserve"> je eden najstarejših </w:t>
      </w:r>
      <w:hyperlink r:id="rId77" w:tooltip="Rudnik" w:history="1">
        <w:r w:rsidRPr="00496682">
          <w:rPr>
            <w:sz w:val="24"/>
            <w:szCs w:val="24"/>
          </w:rPr>
          <w:t>rudnikov</w:t>
        </w:r>
      </w:hyperlink>
      <w:r w:rsidRPr="00496682">
        <w:rPr>
          <w:sz w:val="24"/>
          <w:szCs w:val="24"/>
        </w:rPr>
        <w:t xml:space="preserve"> v Evropi, s prvimi pisnimi omembami iz leta </w:t>
      </w:r>
      <w:hyperlink r:id="rId78" w:tooltip="1665" w:history="1">
        <w:r w:rsidRPr="00496682">
          <w:rPr>
            <w:sz w:val="24"/>
            <w:szCs w:val="24"/>
          </w:rPr>
          <w:t>1665</w:t>
        </w:r>
      </w:hyperlink>
      <w:r w:rsidRPr="00496682">
        <w:rPr>
          <w:sz w:val="24"/>
          <w:szCs w:val="24"/>
        </w:rPr>
        <w:t>.</w:t>
      </w:r>
    </w:p>
    <w:p w:rsidR="00496682" w:rsidRDefault="0099191E" w:rsidP="00496682">
      <w:pPr>
        <w:spacing w:after="0" w:line="240" w:lineRule="auto"/>
        <w:outlineLvl w:val="0"/>
        <w:rPr>
          <w:rFonts w:asciiTheme="majorHAnsi" w:eastAsia="Times New Roman" w:hAnsiTheme="majorHAnsi" w:cstheme="majorHAnsi"/>
          <w:bCs/>
          <w:kern w:val="36"/>
          <w:sz w:val="24"/>
          <w:szCs w:val="24"/>
          <w:lang w:eastAsia="sl-SI"/>
        </w:rPr>
      </w:pPr>
      <w:r>
        <w:t xml:space="preserve">Odpri povezavo: </w:t>
      </w:r>
      <w:hyperlink r:id="rId79" w:history="1">
        <w:r w:rsidR="00496682" w:rsidRPr="00B87358">
          <w:rPr>
            <w:rStyle w:val="Hiperpovezava"/>
            <w:rFonts w:asciiTheme="majorHAnsi" w:eastAsia="Times New Roman" w:hAnsiTheme="majorHAnsi" w:cstheme="majorHAnsi"/>
            <w:bCs/>
            <w:kern w:val="36"/>
            <w:sz w:val="24"/>
            <w:szCs w:val="24"/>
            <w:lang w:eastAsia="sl-SI"/>
          </w:rPr>
          <w:t>https://sl.wikipedia.org/wiki/Rudnik_Me%C5%BEica</w:t>
        </w:r>
      </w:hyperlink>
    </w:p>
    <w:p w:rsidR="00496682" w:rsidRPr="00496682" w:rsidRDefault="00496682" w:rsidP="00496682">
      <w:pPr>
        <w:spacing w:after="0" w:line="240" w:lineRule="auto"/>
        <w:outlineLvl w:val="0"/>
        <w:rPr>
          <w:rFonts w:asciiTheme="majorHAnsi" w:eastAsia="Times New Roman" w:hAnsiTheme="majorHAnsi" w:cstheme="majorHAnsi"/>
          <w:bCs/>
          <w:kern w:val="36"/>
          <w:sz w:val="24"/>
          <w:szCs w:val="24"/>
          <w:lang w:eastAsia="sl-SI"/>
        </w:rPr>
      </w:pPr>
    </w:p>
    <w:p w:rsidR="008F5D2E" w:rsidRDefault="00496682" w:rsidP="008F5D2E">
      <w:pPr>
        <w:pStyle w:val="Odstavekseznama"/>
        <w:jc w:val="both"/>
        <w:rPr>
          <w:sz w:val="36"/>
          <w:szCs w:val="36"/>
        </w:rPr>
      </w:pPr>
      <w:r>
        <w:rPr>
          <w:noProof/>
          <w:lang w:eastAsia="sl-SI"/>
        </w:rPr>
        <w:drawing>
          <wp:inline distT="0" distB="0" distL="0" distR="0" wp14:anchorId="2C1F1CBB" wp14:editId="5462ED99">
            <wp:extent cx="2788596" cy="1965960"/>
            <wp:effectExtent l="0" t="0" r="0" b="0"/>
            <wp:docPr id="20" name="Slika 20" descr="https://upload.wikimedia.org/wikipedia/commons/9/98/Wulfenite-65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9/98/Wulfenite-65633.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00556" cy="1974392"/>
                    </a:xfrm>
                    <a:prstGeom prst="rect">
                      <a:avLst/>
                    </a:prstGeom>
                    <a:noFill/>
                    <a:ln>
                      <a:noFill/>
                    </a:ln>
                  </pic:spPr>
                </pic:pic>
              </a:graphicData>
            </a:graphic>
          </wp:inline>
        </w:drawing>
      </w:r>
    </w:p>
    <w:p w:rsidR="00496682" w:rsidRPr="00496682" w:rsidRDefault="00496682" w:rsidP="008F5D2E">
      <w:pPr>
        <w:pStyle w:val="Odstavekseznama"/>
        <w:jc w:val="both"/>
        <w:rPr>
          <w:sz w:val="36"/>
          <w:szCs w:val="36"/>
        </w:rPr>
      </w:pPr>
      <w:r w:rsidRPr="00496682">
        <w:t xml:space="preserve">Redek mineral </w:t>
      </w:r>
      <w:hyperlink r:id="rId81" w:tooltip="Vulfenit" w:history="1">
        <w:r w:rsidRPr="00496682">
          <w:t>vulfenit</w:t>
        </w:r>
      </w:hyperlink>
      <w:r w:rsidRPr="00496682">
        <w:t xml:space="preserve"> iz mežiškega rudnika</w:t>
      </w:r>
    </w:p>
    <w:p w:rsidR="00496682" w:rsidRDefault="00496682" w:rsidP="00496682">
      <w:pPr>
        <w:jc w:val="both"/>
        <w:rPr>
          <w:sz w:val="36"/>
          <w:szCs w:val="36"/>
        </w:rPr>
      </w:pPr>
    </w:p>
    <w:p w:rsidR="008F5D2E" w:rsidRDefault="008F5D2E" w:rsidP="00496682">
      <w:pPr>
        <w:jc w:val="both"/>
        <w:rPr>
          <w:rFonts w:asciiTheme="majorHAnsi" w:hAnsiTheme="majorHAnsi" w:cstheme="majorHAnsi"/>
          <w:b/>
        </w:rPr>
      </w:pPr>
      <w:r w:rsidRPr="0099191E">
        <w:rPr>
          <w:rFonts w:asciiTheme="majorHAnsi" w:hAnsiTheme="majorHAnsi" w:cstheme="majorHAnsi"/>
          <w:b/>
          <w:sz w:val="36"/>
          <w:szCs w:val="36"/>
        </w:rPr>
        <w:t>Podzemlje Pece</w:t>
      </w:r>
      <w:r w:rsidRPr="0099191E">
        <w:rPr>
          <w:rFonts w:asciiTheme="majorHAnsi" w:hAnsiTheme="majorHAnsi" w:cstheme="majorHAnsi"/>
          <w:b/>
        </w:rPr>
        <w:t xml:space="preserve"> </w:t>
      </w:r>
    </w:p>
    <w:p w:rsidR="0099191E" w:rsidRPr="0099191E" w:rsidRDefault="0099191E" w:rsidP="00496682">
      <w:pPr>
        <w:jc w:val="both"/>
        <w:rPr>
          <w:rFonts w:asciiTheme="majorHAnsi" w:hAnsiTheme="majorHAnsi" w:cstheme="majorHAnsi"/>
          <w:b/>
          <w:sz w:val="24"/>
          <w:szCs w:val="24"/>
        </w:rPr>
      </w:pPr>
      <w:r w:rsidRPr="0099191E">
        <w:rPr>
          <w:rFonts w:asciiTheme="majorHAnsi" w:hAnsiTheme="majorHAnsi" w:cstheme="majorHAnsi"/>
          <w:color w:val="404040"/>
          <w:sz w:val="24"/>
          <w:szCs w:val="24"/>
        </w:rPr>
        <w:t xml:space="preserve">V zapuščenem rudniku svinca in cinka v Mežici so </w:t>
      </w:r>
      <w:r w:rsidR="00574108">
        <w:rPr>
          <w:rFonts w:asciiTheme="majorHAnsi" w:hAnsiTheme="majorHAnsi" w:cstheme="majorHAnsi"/>
          <w:color w:val="404040"/>
          <w:sz w:val="24"/>
          <w:szCs w:val="24"/>
        </w:rPr>
        <w:t>pripravili zanimive</w:t>
      </w:r>
      <w:r w:rsidR="004D46C5">
        <w:rPr>
          <w:rFonts w:asciiTheme="majorHAnsi" w:hAnsiTheme="majorHAnsi" w:cstheme="majorHAnsi"/>
          <w:color w:val="404040"/>
          <w:sz w:val="24"/>
          <w:szCs w:val="24"/>
        </w:rPr>
        <w:t xml:space="preserve"> oglede, kjer boš</w:t>
      </w:r>
      <w:r w:rsidRPr="0099191E">
        <w:rPr>
          <w:rFonts w:asciiTheme="majorHAnsi" w:hAnsiTheme="majorHAnsi" w:cstheme="majorHAnsi"/>
          <w:color w:val="404040"/>
          <w:sz w:val="24"/>
          <w:szCs w:val="24"/>
        </w:rPr>
        <w:t xml:space="preserve"> na </w:t>
      </w:r>
      <w:r w:rsidR="004D46C5">
        <w:rPr>
          <w:rFonts w:asciiTheme="majorHAnsi" w:hAnsiTheme="majorHAnsi" w:cstheme="majorHAnsi"/>
          <w:color w:val="404040"/>
          <w:sz w:val="24"/>
          <w:szCs w:val="24"/>
        </w:rPr>
        <w:t>nekoliko drugačen način spoznal</w:t>
      </w:r>
      <w:r w:rsidRPr="0099191E">
        <w:rPr>
          <w:rFonts w:asciiTheme="majorHAnsi" w:hAnsiTheme="majorHAnsi" w:cstheme="majorHAnsi"/>
          <w:color w:val="404040"/>
          <w:sz w:val="24"/>
          <w:szCs w:val="24"/>
        </w:rPr>
        <w:t xml:space="preserve"> podzemlje Pece, njena naravna bogastva ter naporno knapovsko življenje.</w:t>
      </w:r>
    </w:p>
    <w:p w:rsidR="008F5D2E" w:rsidRDefault="00EA6D0C" w:rsidP="00496682">
      <w:pPr>
        <w:jc w:val="both"/>
      </w:pPr>
      <w:hyperlink r:id="rId82" w:history="1">
        <w:r w:rsidR="008F5D2E" w:rsidRPr="00B87358">
          <w:rPr>
            <w:rStyle w:val="Hiperpovezava"/>
          </w:rPr>
          <w:t>https://www.slotrips.si/slo/naravne-znamenitosti/trip/1257/Podzemlje-pece-mezica</w:t>
        </w:r>
      </w:hyperlink>
    </w:p>
    <w:p w:rsidR="00556307" w:rsidRDefault="00EA6D0C" w:rsidP="00496682">
      <w:pPr>
        <w:jc w:val="both"/>
        <w:rPr>
          <w:rStyle w:val="Hiperpovezava"/>
        </w:rPr>
      </w:pPr>
      <w:hyperlink r:id="rId83" w:history="1">
        <w:r w:rsidR="008F5D2E" w:rsidRPr="00B87358">
          <w:rPr>
            <w:rStyle w:val="Hiperpovezava"/>
          </w:rPr>
          <w:t>https://www.podzemljepece.com/</w:t>
        </w:r>
      </w:hyperlink>
    </w:p>
    <w:p w:rsidR="00730B1F" w:rsidRDefault="00EA6D0C" w:rsidP="00496682">
      <w:pPr>
        <w:jc w:val="both"/>
        <w:rPr>
          <w:rStyle w:val="Hiperpovezava"/>
        </w:rPr>
      </w:pPr>
      <w:hyperlink r:id="rId84" w:history="1">
        <w:r w:rsidR="00556307" w:rsidRPr="00BA09BC">
          <w:rPr>
            <w:rStyle w:val="Hiperpovezava"/>
          </w:rPr>
          <w:t>https://www.youtube.com/watch?v=Qwzbg1_FnV8</w:t>
        </w:r>
      </w:hyperlink>
    </w:p>
    <w:p w:rsidR="00730B1F" w:rsidRDefault="00730B1F" w:rsidP="00496682">
      <w:pPr>
        <w:jc w:val="both"/>
        <w:rPr>
          <w:rStyle w:val="Hiperpovezava"/>
        </w:rPr>
      </w:pPr>
    </w:p>
    <w:p w:rsidR="00CE1985" w:rsidRPr="00574108" w:rsidRDefault="00574108" w:rsidP="00C70189">
      <w:pPr>
        <w:jc w:val="both"/>
        <w:rPr>
          <w:rFonts w:asciiTheme="majorHAnsi" w:hAnsiTheme="majorHAnsi" w:cstheme="majorHAnsi"/>
          <w:sz w:val="36"/>
          <w:szCs w:val="36"/>
        </w:rPr>
      </w:pPr>
      <w:r w:rsidRPr="00574108">
        <w:rPr>
          <w:rFonts w:asciiTheme="majorHAnsi" w:hAnsiTheme="majorHAnsi" w:cstheme="majorHAnsi"/>
          <w:b/>
          <w:bCs/>
          <w:color w:val="212529"/>
          <w:sz w:val="36"/>
          <w:szCs w:val="36"/>
        </w:rPr>
        <w:lastRenderedPageBreak/>
        <w:t>Kaj bo jedel kralj Matjaž, če se bo prebudil?</w:t>
      </w:r>
    </w:p>
    <w:p w:rsidR="00C70189" w:rsidRDefault="00574108" w:rsidP="00C70189">
      <w:pPr>
        <w:jc w:val="both"/>
        <w:rPr>
          <w:rStyle w:val="Hiperpovezava"/>
        </w:rPr>
      </w:pPr>
      <w:r w:rsidRPr="000865E8">
        <w:rPr>
          <w:sz w:val="24"/>
          <w:szCs w:val="24"/>
        </w:rPr>
        <w:t>Odpri povezavo</w:t>
      </w:r>
      <w:r>
        <w:t xml:space="preserve">: </w:t>
      </w:r>
      <w:hyperlink r:id="rId85" w:history="1">
        <w:r w:rsidR="00C70189" w:rsidRPr="00C059E0">
          <w:rPr>
            <w:rStyle w:val="Hiperpovezava"/>
          </w:rPr>
          <w:t>https://www.turisticnekmetije.si/gastronomija/jedi-od-gorenjske-do-prekmurja/regija/uzivajmo_koroska</w:t>
        </w:r>
      </w:hyperlink>
    </w:p>
    <w:p w:rsidR="000865E8" w:rsidRDefault="000865E8" w:rsidP="00C70189">
      <w:pPr>
        <w:jc w:val="both"/>
      </w:pPr>
    </w:p>
    <w:p w:rsidR="00730B1F" w:rsidRDefault="00B83C94" w:rsidP="00496682">
      <w:pPr>
        <w:jc w:val="both"/>
        <w:rPr>
          <w:b/>
          <w:color w:val="000000" w:themeColor="text1"/>
          <w:sz w:val="24"/>
          <w:szCs w:val="24"/>
        </w:rPr>
      </w:pPr>
      <w:r>
        <w:rPr>
          <w:sz w:val="24"/>
          <w:szCs w:val="24"/>
        </w:rPr>
        <w:t>Ob zaključku</w:t>
      </w:r>
      <w:r w:rsidR="00574108">
        <w:rPr>
          <w:sz w:val="24"/>
          <w:szCs w:val="24"/>
        </w:rPr>
        <w:t xml:space="preserve"> potovanja po Mežiški dolini,</w:t>
      </w:r>
      <w:r w:rsidR="007813B4">
        <w:rPr>
          <w:sz w:val="24"/>
          <w:szCs w:val="24"/>
        </w:rPr>
        <w:t xml:space="preserve"> si privošči</w:t>
      </w:r>
      <w:r w:rsidR="00C70189" w:rsidRPr="00574108">
        <w:rPr>
          <w:sz w:val="24"/>
          <w:szCs w:val="24"/>
        </w:rPr>
        <w:t xml:space="preserve"> tradicionalno koroško jed – </w:t>
      </w:r>
      <w:r w:rsidR="00574108">
        <w:rPr>
          <w:b/>
          <w:color w:val="000000" w:themeColor="text1"/>
          <w:sz w:val="24"/>
          <w:szCs w:val="24"/>
        </w:rPr>
        <w:t>ajdovi žganci in gobova juha</w:t>
      </w:r>
      <w:r w:rsidR="00C70189" w:rsidRPr="00574108">
        <w:rPr>
          <w:b/>
          <w:color w:val="000000" w:themeColor="text1"/>
          <w:sz w:val="24"/>
          <w:szCs w:val="24"/>
        </w:rPr>
        <w:t>.</w:t>
      </w:r>
    </w:p>
    <w:p w:rsidR="00B875F5" w:rsidRPr="00B875F5" w:rsidRDefault="00B875F5" w:rsidP="00496682">
      <w:pPr>
        <w:jc w:val="both"/>
        <w:rPr>
          <w:color w:val="000000" w:themeColor="text1"/>
          <w:sz w:val="24"/>
          <w:szCs w:val="24"/>
        </w:rPr>
      </w:pPr>
      <w:r w:rsidRPr="00B875F5">
        <w:rPr>
          <w:color w:val="000000" w:themeColor="text1"/>
          <w:sz w:val="24"/>
          <w:szCs w:val="24"/>
        </w:rPr>
        <w:t>Prilagam recept za prave koroške žgance.</w:t>
      </w:r>
    </w:p>
    <w:p w:rsidR="00730B1F" w:rsidRPr="000865E8" w:rsidRDefault="00B875F5" w:rsidP="00496682">
      <w:pPr>
        <w:jc w:val="both"/>
        <w:rPr>
          <w:color w:val="000000" w:themeColor="text1"/>
          <w:sz w:val="24"/>
          <w:szCs w:val="24"/>
        </w:rPr>
      </w:pPr>
      <w:r>
        <w:rPr>
          <w:color w:val="000000" w:themeColor="text1"/>
          <w:sz w:val="24"/>
          <w:szCs w:val="24"/>
        </w:rPr>
        <w:t>Jed</w:t>
      </w:r>
      <w:r w:rsidR="007813B4">
        <w:rPr>
          <w:color w:val="000000" w:themeColor="text1"/>
          <w:sz w:val="24"/>
          <w:szCs w:val="24"/>
        </w:rPr>
        <w:t xml:space="preserve"> pripravi</w:t>
      </w:r>
      <w:r w:rsidR="000865E8">
        <w:rPr>
          <w:color w:val="000000" w:themeColor="text1"/>
          <w:sz w:val="24"/>
          <w:szCs w:val="24"/>
        </w:rPr>
        <w:t xml:space="preserve"> s pomočjo staršev</w:t>
      </w:r>
      <w:r w:rsidR="00C70189" w:rsidRPr="00574108">
        <w:rPr>
          <w:noProof/>
          <w:sz w:val="24"/>
          <w:szCs w:val="24"/>
          <w:lang w:eastAsia="sl-SI"/>
        </w:rPr>
        <mc:AlternateContent>
          <mc:Choice Requires="wps">
            <w:drawing>
              <wp:anchor distT="0" distB="0" distL="114300" distR="114300" simplePos="0" relativeHeight="251660288" behindDoc="0" locked="0" layoutInCell="1" allowOverlap="1">
                <wp:simplePos x="0" y="0"/>
                <wp:positionH relativeFrom="column">
                  <wp:posOffset>3847465</wp:posOffset>
                </wp:positionH>
                <wp:positionV relativeFrom="paragraph">
                  <wp:posOffset>72390</wp:posOffset>
                </wp:positionV>
                <wp:extent cx="4800600" cy="2583180"/>
                <wp:effectExtent l="0" t="0" r="0" b="7620"/>
                <wp:wrapNone/>
                <wp:docPr id="13" name="Polje z besedilom 13"/>
                <wp:cNvGraphicFramePr/>
                <a:graphic xmlns:a="http://schemas.openxmlformats.org/drawingml/2006/main">
                  <a:graphicData uri="http://schemas.microsoft.com/office/word/2010/wordprocessingShape">
                    <wps:wsp>
                      <wps:cNvSpPr txBox="1"/>
                      <wps:spPr>
                        <a:xfrm>
                          <a:off x="0" y="0"/>
                          <a:ext cx="4800600" cy="2583180"/>
                        </a:xfrm>
                        <a:prstGeom prst="rect">
                          <a:avLst/>
                        </a:prstGeom>
                        <a:solidFill>
                          <a:schemeClr val="lt1"/>
                        </a:solidFill>
                        <a:ln w="6350">
                          <a:noFill/>
                        </a:ln>
                      </wps:spPr>
                      <wps:txbx>
                        <w:txbxContent>
                          <w:p w:rsidR="00730B1F" w:rsidRPr="00730B1F" w:rsidRDefault="00730B1F" w:rsidP="00C70189">
                            <w:pPr>
                              <w:pStyle w:val="Naslov2"/>
                              <w:spacing w:before="0"/>
                              <w:rPr>
                                <w:rFonts w:eastAsia="Times New Roman" w:cstheme="majorHAnsi"/>
                                <w:b/>
                                <w:bCs/>
                                <w:color w:val="auto"/>
                                <w:sz w:val="24"/>
                                <w:szCs w:val="24"/>
                                <w:lang w:eastAsia="sl-SI"/>
                              </w:rPr>
                            </w:pPr>
                            <w:r w:rsidRPr="00730B1F">
                              <w:rPr>
                                <w:rFonts w:eastAsia="Times New Roman" w:cstheme="majorHAnsi"/>
                                <w:b/>
                                <w:bCs/>
                                <w:color w:val="auto"/>
                                <w:sz w:val="24"/>
                                <w:szCs w:val="24"/>
                                <w:lang w:eastAsia="sl-SI"/>
                              </w:rPr>
                              <w:t>Sestavine</w:t>
                            </w:r>
                            <w:r w:rsidR="00C70189">
                              <w:rPr>
                                <w:rFonts w:eastAsia="Times New Roman" w:cstheme="majorHAnsi"/>
                                <w:b/>
                                <w:bCs/>
                                <w:color w:val="auto"/>
                                <w:sz w:val="24"/>
                                <w:szCs w:val="24"/>
                                <w:lang w:eastAsia="sl-SI"/>
                              </w:rPr>
                              <w:t xml:space="preserve"> </w:t>
                            </w:r>
                            <w:r w:rsidR="00C70189" w:rsidRPr="00C70189">
                              <w:rPr>
                                <w:rFonts w:eastAsia="Times New Roman" w:cstheme="majorHAnsi"/>
                                <w:bCs/>
                                <w:color w:val="auto"/>
                                <w:sz w:val="24"/>
                                <w:szCs w:val="24"/>
                                <w:lang w:eastAsia="sl-SI"/>
                              </w:rPr>
                              <w:t>(</w:t>
                            </w:r>
                            <w:r w:rsidRPr="00730B1F">
                              <w:rPr>
                                <w:rFonts w:eastAsia="Times New Roman" w:cstheme="majorHAnsi"/>
                                <w:color w:val="000000" w:themeColor="text1"/>
                                <w:sz w:val="24"/>
                                <w:szCs w:val="24"/>
                                <w:lang w:eastAsia="sl-SI"/>
                              </w:rPr>
                              <w:t>količina: za 4 osebe</w:t>
                            </w:r>
                            <w:r w:rsidR="00C70189" w:rsidRPr="00C70189">
                              <w:rPr>
                                <w:rFonts w:eastAsia="Times New Roman" w:cstheme="majorHAnsi"/>
                                <w:color w:val="000000" w:themeColor="text1"/>
                                <w:sz w:val="24"/>
                                <w:szCs w:val="24"/>
                                <w:lang w:eastAsia="sl-SI"/>
                              </w:rPr>
                              <w:t>)</w:t>
                            </w:r>
                            <w:r w:rsidR="00C70189">
                              <w:rPr>
                                <w:rFonts w:eastAsia="Times New Roman" w:cstheme="majorHAnsi"/>
                                <w:color w:val="000000" w:themeColor="text1"/>
                                <w:sz w:val="24"/>
                                <w:szCs w:val="24"/>
                                <w:lang w:eastAsia="sl-SI"/>
                              </w:rPr>
                              <w:t>:</w:t>
                            </w:r>
                          </w:p>
                          <w:p w:rsidR="00730B1F" w:rsidRDefault="00730B1F" w:rsidP="00730B1F">
                            <w:pPr>
                              <w:spacing w:after="0" w:line="240" w:lineRule="auto"/>
                              <w:rPr>
                                <w:rFonts w:asciiTheme="majorHAnsi" w:eastAsia="Times New Roman" w:hAnsiTheme="majorHAnsi" w:cstheme="majorHAnsi"/>
                                <w:sz w:val="24"/>
                                <w:szCs w:val="24"/>
                                <w:lang w:eastAsia="sl-SI"/>
                              </w:rPr>
                            </w:pPr>
                            <w:r w:rsidRPr="00730B1F">
                              <w:rPr>
                                <w:rFonts w:asciiTheme="majorHAnsi" w:eastAsia="Times New Roman" w:hAnsiTheme="majorHAnsi" w:cstheme="majorHAnsi"/>
                                <w:sz w:val="24"/>
                                <w:szCs w:val="24"/>
                                <w:lang w:eastAsia="sl-SI"/>
                              </w:rPr>
                              <w:t>40 dag ajdove moke</w:t>
                            </w:r>
                          </w:p>
                          <w:p w:rsidR="00730B1F" w:rsidRPr="00730B1F" w:rsidRDefault="00730B1F" w:rsidP="00730B1F">
                            <w:pPr>
                              <w:spacing w:after="0" w:line="240" w:lineRule="auto"/>
                              <w:rPr>
                                <w:rFonts w:asciiTheme="majorHAnsi" w:eastAsia="Times New Roman" w:hAnsiTheme="majorHAnsi" w:cstheme="majorHAnsi"/>
                                <w:sz w:val="24"/>
                                <w:szCs w:val="24"/>
                                <w:lang w:eastAsia="sl-SI"/>
                              </w:rPr>
                            </w:pPr>
                            <w:r w:rsidRPr="00730B1F">
                              <w:rPr>
                                <w:rFonts w:asciiTheme="majorHAnsi" w:eastAsia="Times New Roman" w:hAnsiTheme="majorHAnsi" w:cstheme="majorHAnsi"/>
                                <w:sz w:val="24"/>
                                <w:szCs w:val="24"/>
                                <w:lang w:eastAsia="sl-SI"/>
                              </w:rPr>
                              <w:t>6 dl vode</w:t>
                            </w:r>
                          </w:p>
                          <w:p w:rsidR="00730B1F" w:rsidRPr="00730B1F" w:rsidRDefault="00730B1F" w:rsidP="00730B1F">
                            <w:pPr>
                              <w:spacing w:after="0" w:line="240" w:lineRule="auto"/>
                              <w:rPr>
                                <w:rFonts w:asciiTheme="majorHAnsi" w:eastAsia="Times New Roman" w:hAnsiTheme="majorHAnsi" w:cstheme="majorHAnsi"/>
                                <w:sz w:val="24"/>
                                <w:szCs w:val="24"/>
                                <w:lang w:eastAsia="sl-SI"/>
                              </w:rPr>
                            </w:pPr>
                            <w:r w:rsidRPr="00730B1F">
                              <w:rPr>
                                <w:rFonts w:asciiTheme="majorHAnsi" w:eastAsia="Times New Roman" w:hAnsiTheme="majorHAnsi" w:cstheme="majorHAnsi"/>
                                <w:sz w:val="24"/>
                                <w:szCs w:val="24"/>
                                <w:lang w:eastAsia="sl-SI"/>
                              </w:rPr>
                              <w:t>1 kavna žlička soli</w:t>
                            </w:r>
                          </w:p>
                          <w:p w:rsidR="00730B1F" w:rsidRPr="00730B1F" w:rsidRDefault="00730B1F" w:rsidP="00730B1F">
                            <w:pPr>
                              <w:spacing w:after="0" w:line="240" w:lineRule="auto"/>
                              <w:rPr>
                                <w:rFonts w:asciiTheme="majorHAnsi" w:eastAsia="Times New Roman" w:hAnsiTheme="majorHAnsi" w:cstheme="majorHAnsi"/>
                                <w:sz w:val="24"/>
                                <w:szCs w:val="24"/>
                                <w:lang w:eastAsia="sl-SI"/>
                              </w:rPr>
                            </w:pPr>
                            <w:r w:rsidRPr="00730B1F">
                              <w:rPr>
                                <w:rFonts w:asciiTheme="majorHAnsi" w:eastAsia="Times New Roman" w:hAnsiTheme="majorHAnsi" w:cstheme="majorHAnsi"/>
                                <w:sz w:val="24"/>
                                <w:szCs w:val="24"/>
                                <w:lang w:eastAsia="sl-SI"/>
                              </w:rPr>
                              <w:t xml:space="preserve">1 jedilna žlica olja </w:t>
                            </w:r>
                          </w:p>
                          <w:p w:rsidR="00730B1F" w:rsidRPr="00730B1F" w:rsidRDefault="00730B1F" w:rsidP="00730B1F">
                            <w:pPr>
                              <w:spacing w:after="0" w:line="240" w:lineRule="auto"/>
                              <w:rPr>
                                <w:rFonts w:asciiTheme="majorHAnsi" w:eastAsia="Times New Roman" w:hAnsiTheme="majorHAnsi" w:cstheme="majorHAnsi"/>
                                <w:sz w:val="24"/>
                                <w:szCs w:val="24"/>
                                <w:lang w:eastAsia="sl-SI"/>
                              </w:rPr>
                            </w:pPr>
                            <w:r w:rsidRPr="00730B1F">
                              <w:rPr>
                                <w:rFonts w:asciiTheme="majorHAnsi" w:eastAsia="Times New Roman" w:hAnsiTheme="majorHAnsi" w:cstheme="majorHAnsi"/>
                                <w:sz w:val="24"/>
                                <w:szCs w:val="24"/>
                                <w:lang w:eastAsia="sl-SI"/>
                              </w:rPr>
                              <w:t>polna žlica ocvirkov ali žlica do dve masla</w:t>
                            </w:r>
                          </w:p>
                          <w:p w:rsidR="00730B1F" w:rsidRPr="00730B1F" w:rsidRDefault="00730B1F" w:rsidP="00730B1F">
                            <w:pPr>
                              <w:spacing w:after="0" w:line="240" w:lineRule="auto"/>
                              <w:outlineLvl w:val="1"/>
                              <w:rPr>
                                <w:rFonts w:asciiTheme="majorHAnsi" w:eastAsia="Times New Roman" w:hAnsiTheme="majorHAnsi" w:cstheme="majorHAnsi"/>
                                <w:b/>
                                <w:bCs/>
                                <w:sz w:val="24"/>
                                <w:szCs w:val="24"/>
                                <w:lang w:eastAsia="sl-SI"/>
                              </w:rPr>
                            </w:pPr>
                            <w:r w:rsidRPr="00730B1F">
                              <w:rPr>
                                <w:rFonts w:asciiTheme="majorHAnsi" w:eastAsia="Times New Roman" w:hAnsiTheme="majorHAnsi" w:cstheme="majorHAnsi"/>
                                <w:b/>
                                <w:bCs/>
                                <w:sz w:val="24"/>
                                <w:szCs w:val="24"/>
                                <w:lang w:eastAsia="sl-SI"/>
                              </w:rPr>
                              <w:t>Postopek</w:t>
                            </w:r>
                          </w:p>
                          <w:p w:rsidR="00730B1F" w:rsidRDefault="00730B1F" w:rsidP="00730B1F">
                            <w:pPr>
                              <w:spacing w:after="0" w:line="240" w:lineRule="auto"/>
                              <w:outlineLvl w:val="1"/>
                              <w:rPr>
                                <w:rFonts w:asciiTheme="majorHAnsi" w:eastAsia="Times New Roman" w:hAnsiTheme="majorHAnsi" w:cstheme="majorHAnsi"/>
                                <w:b/>
                                <w:bCs/>
                                <w:sz w:val="24"/>
                                <w:szCs w:val="24"/>
                                <w:lang w:eastAsia="sl-SI"/>
                              </w:rPr>
                            </w:pPr>
                            <w:r w:rsidRPr="00730B1F">
                              <w:rPr>
                                <w:rFonts w:asciiTheme="majorHAnsi" w:eastAsia="Times New Roman" w:hAnsiTheme="majorHAnsi" w:cstheme="majorHAnsi"/>
                                <w:sz w:val="24"/>
                                <w:szCs w:val="24"/>
                                <w:lang w:eastAsia="sl-SI"/>
                              </w:rPr>
                              <w:t>V ogreto večjo posodo stresemo moko. Pražimo na suho, dokler ne zadiši t.j. približno 5 minut. Dolijemo slan krop, v katerega smo dodali olje. Hitro pokrijemo in pustimo 10 minut. Po 10 minutah zmešamo s kuhalnico in zdrobimo. Za drobljenje lahko uporabimo tudi vilice. Če so žganci presuhi, previdno dolijemo potrebno količino vode.</w:t>
                            </w:r>
                            <w:r w:rsidRPr="00730B1F">
                              <w:rPr>
                                <w:rFonts w:asciiTheme="majorHAnsi" w:eastAsia="Times New Roman" w:hAnsiTheme="majorHAnsi" w:cstheme="majorHAnsi"/>
                                <w:b/>
                                <w:bCs/>
                                <w:sz w:val="24"/>
                                <w:szCs w:val="24"/>
                                <w:lang w:eastAsia="sl-SI"/>
                              </w:rPr>
                              <w:t xml:space="preserve"> </w:t>
                            </w:r>
                          </w:p>
                          <w:p w:rsidR="00730B1F" w:rsidRPr="00730B1F" w:rsidRDefault="00730B1F" w:rsidP="00730B1F">
                            <w:pPr>
                              <w:spacing w:after="0" w:line="240" w:lineRule="auto"/>
                              <w:outlineLvl w:val="1"/>
                              <w:rPr>
                                <w:rFonts w:asciiTheme="majorHAnsi" w:eastAsia="Times New Roman" w:hAnsiTheme="majorHAnsi" w:cstheme="majorHAnsi"/>
                                <w:b/>
                                <w:bCs/>
                                <w:sz w:val="24"/>
                                <w:szCs w:val="24"/>
                                <w:lang w:eastAsia="sl-SI"/>
                              </w:rPr>
                            </w:pPr>
                            <w:r w:rsidRPr="00730B1F">
                              <w:rPr>
                                <w:rFonts w:asciiTheme="majorHAnsi" w:eastAsia="Times New Roman" w:hAnsiTheme="majorHAnsi" w:cstheme="majorHAnsi"/>
                                <w:sz w:val="24"/>
                                <w:szCs w:val="24"/>
                                <w:lang w:eastAsia="sl-SI"/>
                              </w:rPr>
                              <w:t xml:space="preserve">Zabelimo z vročimi ocvirki ali vročim stopljenim maslom. </w:t>
                            </w:r>
                          </w:p>
                          <w:p w:rsidR="00730B1F" w:rsidRDefault="00730B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Polje z besedilom 13" o:spid="_x0000_s1027" type="#_x0000_t202" style="position:absolute;left:0;text-align:left;margin-left:302.95pt;margin-top:5.7pt;width:378pt;height:20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" fillcolor="white [3201]" stroked="f" strokeweight=".5pt">
                <v:textbox>
                  <w:txbxContent>
                    <w:p w:rsidR="00730B1F" w:rsidRPr="00730B1F" w:rsidRDefault="00730B1F" w:rsidP="00C70189">
                      <w:pPr>
                        <w:pStyle w:val="Naslov2"/>
                        <w:spacing w:before="0"/>
                        <w:rPr>
                          <w:rFonts w:eastAsia="Times New Roman" w:cstheme="majorHAnsi"/>
                          <w:b/>
                          <w:bCs/>
                          <w:color w:val="auto"/>
                          <w:sz w:val="24"/>
                          <w:szCs w:val="24"/>
                          <w:lang w:eastAsia="sl-SI"/>
                        </w:rPr>
                      </w:pPr>
                      <w:r w:rsidRPr="00730B1F">
                        <w:rPr>
                          <w:rFonts w:eastAsia="Times New Roman" w:cstheme="majorHAnsi"/>
                          <w:b/>
                          <w:bCs/>
                          <w:color w:val="auto"/>
                          <w:sz w:val="24"/>
                          <w:szCs w:val="24"/>
                          <w:lang w:eastAsia="sl-SI"/>
                        </w:rPr>
                        <w:t>Sestavine</w:t>
                      </w:r>
                      <w:r w:rsidR="00C70189">
                        <w:rPr>
                          <w:rFonts w:eastAsia="Times New Roman" w:cstheme="majorHAnsi"/>
                          <w:b/>
                          <w:bCs/>
                          <w:color w:val="auto"/>
                          <w:sz w:val="24"/>
                          <w:szCs w:val="24"/>
                          <w:lang w:eastAsia="sl-SI"/>
                        </w:rPr>
                        <w:t xml:space="preserve"> </w:t>
                      </w:r>
                      <w:r w:rsidR="00C70189" w:rsidRPr="00C70189">
                        <w:rPr>
                          <w:rFonts w:eastAsia="Times New Roman" w:cstheme="majorHAnsi"/>
                          <w:bCs/>
                          <w:color w:val="auto"/>
                          <w:sz w:val="24"/>
                          <w:szCs w:val="24"/>
                          <w:lang w:eastAsia="sl-SI"/>
                        </w:rPr>
                        <w:t>(</w:t>
                      </w:r>
                      <w:r w:rsidRPr="00730B1F">
                        <w:rPr>
                          <w:rFonts w:eastAsia="Times New Roman" w:cstheme="majorHAnsi"/>
                          <w:color w:val="000000" w:themeColor="text1"/>
                          <w:sz w:val="24"/>
                          <w:szCs w:val="24"/>
                          <w:lang w:eastAsia="sl-SI"/>
                        </w:rPr>
                        <w:t>količina: za 4 osebe</w:t>
                      </w:r>
                      <w:r w:rsidR="00C70189" w:rsidRPr="00C70189">
                        <w:rPr>
                          <w:rFonts w:eastAsia="Times New Roman" w:cstheme="majorHAnsi"/>
                          <w:color w:val="000000" w:themeColor="text1"/>
                          <w:sz w:val="24"/>
                          <w:szCs w:val="24"/>
                          <w:lang w:eastAsia="sl-SI"/>
                        </w:rPr>
                        <w:t>)</w:t>
                      </w:r>
                      <w:r w:rsidR="00C70189">
                        <w:rPr>
                          <w:rFonts w:eastAsia="Times New Roman" w:cstheme="majorHAnsi"/>
                          <w:color w:val="000000" w:themeColor="text1"/>
                          <w:sz w:val="24"/>
                          <w:szCs w:val="24"/>
                          <w:lang w:eastAsia="sl-SI"/>
                        </w:rPr>
                        <w:t>:</w:t>
                      </w:r>
                    </w:p>
                    <w:p w:rsidR="00730B1F" w:rsidRDefault="00730B1F" w:rsidP="00730B1F">
                      <w:pPr>
                        <w:spacing w:after="0" w:line="240" w:lineRule="auto"/>
                        <w:rPr>
                          <w:rFonts w:asciiTheme="majorHAnsi" w:eastAsia="Times New Roman" w:hAnsiTheme="majorHAnsi" w:cstheme="majorHAnsi"/>
                          <w:sz w:val="24"/>
                          <w:szCs w:val="24"/>
                          <w:lang w:eastAsia="sl-SI"/>
                        </w:rPr>
                      </w:pPr>
                      <w:r w:rsidRPr="00730B1F">
                        <w:rPr>
                          <w:rFonts w:asciiTheme="majorHAnsi" w:eastAsia="Times New Roman" w:hAnsiTheme="majorHAnsi" w:cstheme="majorHAnsi"/>
                          <w:sz w:val="24"/>
                          <w:szCs w:val="24"/>
                          <w:lang w:eastAsia="sl-SI"/>
                        </w:rPr>
                        <w:t>40 dag ajdove moke</w:t>
                      </w:r>
                    </w:p>
                    <w:p w:rsidR="00730B1F" w:rsidRPr="00730B1F" w:rsidRDefault="00730B1F" w:rsidP="00730B1F">
                      <w:pPr>
                        <w:spacing w:after="0" w:line="240" w:lineRule="auto"/>
                        <w:rPr>
                          <w:rFonts w:asciiTheme="majorHAnsi" w:eastAsia="Times New Roman" w:hAnsiTheme="majorHAnsi" w:cstheme="majorHAnsi"/>
                          <w:sz w:val="24"/>
                          <w:szCs w:val="24"/>
                          <w:lang w:eastAsia="sl-SI"/>
                        </w:rPr>
                      </w:pPr>
                      <w:r w:rsidRPr="00730B1F">
                        <w:rPr>
                          <w:rFonts w:asciiTheme="majorHAnsi" w:eastAsia="Times New Roman" w:hAnsiTheme="majorHAnsi" w:cstheme="majorHAnsi"/>
                          <w:sz w:val="24"/>
                          <w:szCs w:val="24"/>
                          <w:lang w:eastAsia="sl-SI"/>
                        </w:rPr>
                        <w:t>6 dl vode</w:t>
                      </w:r>
                    </w:p>
                    <w:p w:rsidR="00730B1F" w:rsidRPr="00730B1F" w:rsidRDefault="00730B1F" w:rsidP="00730B1F">
                      <w:pPr>
                        <w:spacing w:after="0" w:line="240" w:lineRule="auto"/>
                        <w:rPr>
                          <w:rFonts w:asciiTheme="majorHAnsi" w:eastAsia="Times New Roman" w:hAnsiTheme="majorHAnsi" w:cstheme="majorHAnsi"/>
                          <w:sz w:val="24"/>
                          <w:szCs w:val="24"/>
                          <w:lang w:eastAsia="sl-SI"/>
                        </w:rPr>
                      </w:pPr>
                      <w:r w:rsidRPr="00730B1F">
                        <w:rPr>
                          <w:rFonts w:asciiTheme="majorHAnsi" w:eastAsia="Times New Roman" w:hAnsiTheme="majorHAnsi" w:cstheme="majorHAnsi"/>
                          <w:sz w:val="24"/>
                          <w:szCs w:val="24"/>
                          <w:lang w:eastAsia="sl-SI"/>
                        </w:rPr>
                        <w:t>1 kavna žlička soli</w:t>
                      </w:r>
                    </w:p>
                    <w:p w:rsidR="00730B1F" w:rsidRPr="00730B1F" w:rsidRDefault="00730B1F" w:rsidP="00730B1F">
                      <w:pPr>
                        <w:spacing w:after="0" w:line="240" w:lineRule="auto"/>
                        <w:rPr>
                          <w:rFonts w:asciiTheme="majorHAnsi" w:eastAsia="Times New Roman" w:hAnsiTheme="majorHAnsi" w:cstheme="majorHAnsi"/>
                          <w:sz w:val="24"/>
                          <w:szCs w:val="24"/>
                          <w:lang w:eastAsia="sl-SI"/>
                        </w:rPr>
                      </w:pPr>
                      <w:r w:rsidRPr="00730B1F">
                        <w:rPr>
                          <w:rFonts w:asciiTheme="majorHAnsi" w:eastAsia="Times New Roman" w:hAnsiTheme="majorHAnsi" w:cstheme="majorHAnsi"/>
                          <w:sz w:val="24"/>
                          <w:szCs w:val="24"/>
                          <w:lang w:eastAsia="sl-SI"/>
                        </w:rPr>
                        <w:t xml:space="preserve">1 jedilna žlica olja </w:t>
                      </w:r>
                    </w:p>
                    <w:p w:rsidR="00730B1F" w:rsidRPr="00730B1F" w:rsidRDefault="00730B1F" w:rsidP="00730B1F">
                      <w:pPr>
                        <w:spacing w:after="0" w:line="240" w:lineRule="auto"/>
                        <w:rPr>
                          <w:rFonts w:asciiTheme="majorHAnsi" w:eastAsia="Times New Roman" w:hAnsiTheme="majorHAnsi" w:cstheme="majorHAnsi"/>
                          <w:sz w:val="24"/>
                          <w:szCs w:val="24"/>
                          <w:lang w:eastAsia="sl-SI"/>
                        </w:rPr>
                      </w:pPr>
                      <w:r w:rsidRPr="00730B1F">
                        <w:rPr>
                          <w:rFonts w:asciiTheme="majorHAnsi" w:eastAsia="Times New Roman" w:hAnsiTheme="majorHAnsi" w:cstheme="majorHAnsi"/>
                          <w:sz w:val="24"/>
                          <w:szCs w:val="24"/>
                          <w:lang w:eastAsia="sl-SI"/>
                        </w:rPr>
                        <w:t>polna žlica ocvirkov ali žlica do dve masla</w:t>
                      </w:r>
                    </w:p>
                    <w:p w:rsidR="00730B1F" w:rsidRPr="00730B1F" w:rsidRDefault="00730B1F" w:rsidP="00730B1F">
                      <w:pPr>
                        <w:spacing w:after="0" w:line="240" w:lineRule="auto"/>
                        <w:outlineLvl w:val="1"/>
                        <w:rPr>
                          <w:rFonts w:asciiTheme="majorHAnsi" w:eastAsia="Times New Roman" w:hAnsiTheme="majorHAnsi" w:cstheme="majorHAnsi"/>
                          <w:b/>
                          <w:bCs/>
                          <w:sz w:val="24"/>
                          <w:szCs w:val="24"/>
                          <w:lang w:eastAsia="sl-SI"/>
                        </w:rPr>
                      </w:pPr>
                      <w:r w:rsidRPr="00730B1F">
                        <w:rPr>
                          <w:rFonts w:asciiTheme="majorHAnsi" w:eastAsia="Times New Roman" w:hAnsiTheme="majorHAnsi" w:cstheme="majorHAnsi"/>
                          <w:b/>
                          <w:bCs/>
                          <w:sz w:val="24"/>
                          <w:szCs w:val="24"/>
                          <w:lang w:eastAsia="sl-SI"/>
                        </w:rPr>
                        <w:t>Postopek</w:t>
                      </w:r>
                    </w:p>
                    <w:p w:rsidR="00730B1F" w:rsidRDefault="00730B1F" w:rsidP="00730B1F">
                      <w:pPr>
                        <w:spacing w:after="0" w:line="240" w:lineRule="auto"/>
                        <w:outlineLvl w:val="1"/>
                        <w:rPr>
                          <w:rFonts w:asciiTheme="majorHAnsi" w:eastAsia="Times New Roman" w:hAnsiTheme="majorHAnsi" w:cstheme="majorHAnsi"/>
                          <w:b/>
                          <w:bCs/>
                          <w:sz w:val="24"/>
                          <w:szCs w:val="24"/>
                          <w:lang w:eastAsia="sl-SI"/>
                        </w:rPr>
                      </w:pPr>
                      <w:r w:rsidRPr="00730B1F">
                        <w:rPr>
                          <w:rFonts w:asciiTheme="majorHAnsi" w:eastAsia="Times New Roman" w:hAnsiTheme="majorHAnsi" w:cstheme="majorHAnsi"/>
                          <w:sz w:val="24"/>
                          <w:szCs w:val="24"/>
                          <w:lang w:eastAsia="sl-SI"/>
                        </w:rPr>
                        <w:t xml:space="preserve">V ogreto večjo posodo stresemo moko. Pražimo na suho, dokler ne zadiši </w:t>
                      </w:r>
                      <w:proofErr w:type="spellStart"/>
                      <w:r w:rsidRPr="00730B1F">
                        <w:rPr>
                          <w:rFonts w:asciiTheme="majorHAnsi" w:eastAsia="Times New Roman" w:hAnsiTheme="majorHAnsi" w:cstheme="majorHAnsi"/>
                          <w:sz w:val="24"/>
                          <w:szCs w:val="24"/>
                          <w:lang w:eastAsia="sl-SI"/>
                        </w:rPr>
                        <w:t>t.j</w:t>
                      </w:r>
                      <w:proofErr w:type="spellEnd"/>
                      <w:r w:rsidRPr="00730B1F">
                        <w:rPr>
                          <w:rFonts w:asciiTheme="majorHAnsi" w:eastAsia="Times New Roman" w:hAnsiTheme="majorHAnsi" w:cstheme="majorHAnsi"/>
                          <w:sz w:val="24"/>
                          <w:szCs w:val="24"/>
                          <w:lang w:eastAsia="sl-SI"/>
                        </w:rPr>
                        <w:t>. približno 5 minut. Dolijemo slan krop, v katerega smo dodali olje. Hitro pokrijemo in pustimo 10 minut. Po 10 minutah zmešamo s kuhalnico in zdrobimo. Za drobljenje lahko uporabimo tudi vilice. Če so žganci presuhi, previdno dolijemo potrebno količino vode.</w:t>
                      </w:r>
                      <w:r w:rsidRPr="00730B1F">
                        <w:rPr>
                          <w:rFonts w:asciiTheme="majorHAnsi" w:eastAsia="Times New Roman" w:hAnsiTheme="majorHAnsi" w:cstheme="majorHAnsi"/>
                          <w:b/>
                          <w:bCs/>
                          <w:sz w:val="24"/>
                          <w:szCs w:val="24"/>
                          <w:lang w:eastAsia="sl-SI"/>
                        </w:rPr>
                        <w:t xml:space="preserve"> </w:t>
                      </w:r>
                    </w:p>
                    <w:p w:rsidR="00730B1F" w:rsidRPr="00730B1F" w:rsidRDefault="00730B1F" w:rsidP="00730B1F">
                      <w:pPr>
                        <w:spacing w:after="0" w:line="240" w:lineRule="auto"/>
                        <w:outlineLvl w:val="1"/>
                        <w:rPr>
                          <w:rFonts w:asciiTheme="majorHAnsi" w:eastAsia="Times New Roman" w:hAnsiTheme="majorHAnsi" w:cstheme="majorHAnsi"/>
                          <w:b/>
                          <w:bCs/>
                          <w:sz w:val="24"/>
                          <w:szCs w:val="24"/>
                          <w:lang w:eastAsia="sl-SI"/>
                        </w:rPr>
                      </w:pPr>
                      <w:r w:rsidRPr="00730B1F">
                        <w:rPr>
                          <w:rFonts w:asciiTheme="majorHAnsi" w:eastAsia="Times New Roman" w:hAnsiTheme="majorHAnsi" w:cstheme="majorHAnsi"/>
                          <w:sz w:val="24"/>
                          <w:szCs w:val="24"/>
                          <w:lang w:eastAsia="sl-SI"/>
                        </w:rPr>
                        <w:t xml:space="preserve">Zabelimo z vročimi ocvirki ali vročim stopljenim maslom. </w:t>
                      </w:r>
                    </w:p>
                    <w:p w:rsidR="00730B1F" w:rsidRDefault="00730B1F"/>
                  </w:txbxContent>
                </v:textbox>
              </v:shape>
            </w:pict>
          </mc:Fallback>
        </mc:AlternateContent>
      </w:r>
      <w:r w:rsidR="000865E8">
        <w:rPr>
          <w:color w:val="000000" w:themeColor="text1"/>
          <w:sz w:val="24"/>
          <w:szCs w:val="24"/>
        </w:rPr>
        <w:t>.</w:t>
      </w:r>
    </w:p>
    <w:p w:rsidR="00730B1F" w:rsidRPr="00574108" w:rsidRDefault="00730B1F" w:rsidP="00730B1F">
      <w:pPr>
        <w:pStyle w:val="Naslov2"/>
        <w:rPr>
          <w:sz w:val="24"/>
          <w:szCs w:val="24"/>
        </w:rPr>
      </w:pPr>
      <w:r w:rsidRPr="00574108">
        <w:rPr>
          <w:noProof/>
          <w:sz w:val="24"/>
          <w:szCs w:val="24"/>
          <w:lang w:eastAsia="sl-SI"/>
        </w:rPr>
        <w:drawing>
          <wp:inline distT="0" distB="0" distL="0" distR="0" wp14:anchorId="67C0429C" wp14:editId="31B9493B">
            <wp:extent cx="3558540" cy="2537460"/>
            <wp:effectExtent l="0" t="0" r="3810" b="0"/>
            <wp:docPr id="8" name="Slika 8" descr="https://www.kulinarika.net/slikerecepti/13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ulinarika.net/slikerecepti/13551/2.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558540" cy="2537460"/>
                    </a:xfrm>
                    <a:prstGeom prst="rect">
                      <a:avLst/>
                    </a:prstGeom>
                    <a:noFill/>
                    <a:ln>
                      <a:noFill/>
                    </a:ln>
                  </pic:spPr>
                </pic:pic>
              </a:graphicData>
            </a:graphic>
          </wp:inline>
        </w:drawing>
      </w:r>
      <w:r w:rsidRPr="00574108">
        <w:rPr>
          <w:sz w:val="24"/>
          <w:szCs w:val="24"/>
        </w:rPr>
        <w:t xml:space="preserve"> </w:t>
      </w:r>
    </w:p>
    <w:p w:rsidR="00730B1F" w:rsidRPr="000865E8" w:rsidRDefault="00C70189" w:rsidP="00730B1F">
      <w:pPr>
        <w:pStyle w:val="Naslov2"/>
        <w:rPr>
          <w:color w:val="auto"/>
          <w:sz w:val="20"/>
          <w:szCs w:val="20"/>
        </w:rPr>
      </w:pPr>
      <w:r w:rsidRPr="000865E8">
        <w:rPr>
          <w:color w:val="auto"/>
          <w:sz w:val="20"/>
          <w:szCs w:val="20"/>
        </w:rPr>
        <w:t xml:space="preserve">Vir: </w:t>
      </w:r>
      <w:r w:rsidR="00730B1F" w:rsidRPr="000865E8">
        <w:rPr>
          <w:color w:val="auto"/>
          <w:sz w:val="20"/>
          <w:szCs w:val="20"/>
        </w:rPr>
        <w:t>https://www.kulinarika.net/recepti/priloge/ajdovi-zganci-na-koroski-nacin/13551/</w:t>
      </w:r>
    </w:p>
    <w:p w:rsidR="00730B1F" w:rsidRPr="000865E8" w:rsidRDefault="00730B1F" w:rsidP="00730B1F">
      <w:pPr>
        <w:rPr>
          <w:lang w:eastAsia="sl-SI"/>
        </w:rPr>
      </w:pPr>
    </w:p>
    <w:p w:rsidR="007813B4" w:rsidRDefault="00B56491" w:rsidP="00730B1F">
      <w:pPr>
        <w:rPr>
          <w:sz w:val="24"/>
          <w:szCs w:val="24"/>
          <w:lang w:eastAsia="sl-SI"/>
        </w:rPr>
      </w:pPr>
      <w:r>
        <w:rPr>
          <w:sz w:val="24"/>
          <w:szCs w:val="24"/>
          <w:lang w:eastAsia="sl-SI"/>
        </w:rPr>
        <w:t xml:space="preserve">Za konec </w:t>
      </w:r>
      <w:r w:rsidR="00B875F5">
        <w:rPr>
          <w:sz w:val="24"/>
          <w:szCs w:val="24"/>
          <w:lang w:eastAsia="sl-SI"/>
        </w:rPr>
        <w:t xml:space="preserve">naše ekskurzije </w:t>
      </w:r>
      <w:r>
        <w:rPr>
          <w:sz w:val="24"/>
          <w:szCs w:val="24"/>
          <w:lang w:eastAsia="sl-SI"/>
        </w:rPr>
        <w:t xml:space="preserve">pa še: </w:t>
      </w:r>
      <w:hyperlink r:id="rId87" w:history="1">
        <w:r w:rsidRPr="002676E9">
          <w:rPr>
            <w:rStyle w:val="Hiperpovezava"/>
            <w:sz w:val="24"/>
            <w:szCs w:val="24"/>
            <w:lang w:eastAsia="sl-SI"/>
          </w:rPr>
          <w:t>https://www.youtube.com/watch?v=67SitDFEQOM</w:t>
        </w:r>
      </w:hyperlink>
    </w:p>
    <w:p w:rsidR="00B875F5" w:rsidRDefault="00B875F5" w:rsidP="00B56491">
      <w:pPr>
        <w:jc w:val="both"/>
        <w:rPr>
          <w:sz w:val="24"/>
          <w:szCs w:val="24"/>
          <w:lang w:eastAsia="sl-SI"/>
        </w:rPr>
      </w:pPr>
    </w:p>
    <w:p w:rsidR="000865E8" w:rsidRDefault="00B875F5" w:rsidP="00B56491">
      <w:pPr>
        <w:jc w:val="both"/>
      </w:pPr>
      <w:r>
        <w:t>Ekskurzijo</w:t>
      </w:r>
      <w:r w:rsidR="000865E8">
        <w:t xml:space="preserve"> pripravila</w:t>
      </w:r>
      <w:r>
        <w:t>:</w:t>
      </w:r>
      <w:r w:rsidR="000865E8">
        <w:t xml:space="preserve"> učiteljica Mihaela Najžar in učitelj Dam</w:t>
      </w:r>
      <w:r w:rsidR="00B87C38">
        <w:t>i</w:t>
      </w:r>
      <w:r w:rsidR="000865E8">
        <w:t>jan Peruš.</w:t>
      </w:r>
    </w:p>
    <w:p w:rsidR="007813B4" w:rsidRPr="00C144AC" w:rsidRDefault="00B56491" w:rsidP="00B56491">
      <w:pPr>
        <w:jc w:val="center"/>
        <w:rPr>
          <w:rFonts w:asciiTheme="majorHAnsi" w:hAnsiTheme="majorHAnsi" w:cstheme="majorHAnsi"/>
          <w:b/>
          <w:color w:val="00B050"/>
          <w:sz w:val="24"/>
          <w:szCs w:val="24"/>
        </w:rPr>
      </w:pPr>
      <w:r w:rsidRPr="00C144AC">
        <w:rPr>
          <w:rFonts w:asciiTheme="majorHAnsi" w:hAnsiTheme="majorHAnsi" w:cstheme="majorHAnsi"/>
          <w:b/>
          <w:color w:val="00B050"/>
          <w:sz w:val="28"/>
          <w:szCs w:val="28"/>
        </w:rPr>
        <w:lastRenderedPageBreak/>
        <w:t>Mežiška dolina</w:t>
      </w:r>
      <w:r w:rsidR="00550537" w:rsidRPr="00C144AC">
        <w:rPr>
          <w:rFonts w:asciiTheme="majorHAnsi" w:hAnsiTheme="majorHAnsi" w:cstheme="majorHAnsi"/>
          <w:b/>
          <w:color w:val="00B050"/>
          <w:sz w:val="24"/>
          <w:szCs w:val="24"/>
        </w:rPr>
        <w:t xml:space="preserve"> </w:t>
      </w:r>
      <w:r w:rsidR="00550537" w:rsidRPr="00C144AC">
        <w:rPr>
          <w:rFonts w:asciiTheme="majorHAnsi" w:hAnsiTheme="majorHAnsi" w:cstheme="majorHAnsi"/>
          <w:color w:val="00B050"/>
          <w:sz w:val="24"/>
          <w:szCs w:val="24"/>
        </w:rPr>
        <w:t>(delovni list)</w:t>
      </w:r>
    </w:p>
    <w:p w:rsidR="005A3FDF" w:rsidRPr="00C144AC" w:rsidRDefault="005A3FDF" w:rsidP="005A3FDF">
      <w:pPr>
        <w:pStyle w:val="Odstavekseznama"/>
        <w:numPr>
          <w:ilvl w:val="0"/>
          <w:numId w:val="4"/>
        </w:numPr>
        <w:jc w:val="both"/>
        <w:rPr>
          <w:rFonts w:asciiTheme="majorHAnsi" w:hAnsiTheme="majorHAnsi" w:cstheme="majorHAnsi"/>
          <w:sz w:val="24"/>
          <w:szCs w:val="24"/>
        </w:rPr>
      </w:pPr>
      <w:r w:rsidRPr="00C144AC">
        <w:rPr>
          <w:rFonts w:asciiTheme="majorHAnsi" w:hAnsiTheme="majorHAnsi" w:cstheme="majorHAnsi"/>
          <w:sz w:val="24"/>
          <w:szCs w:val="24"/>
        </w:rPr>
        <w:t>Mežiška dolina je pokrajina ob reki: ________</w:t>
      </w:r>
      <w:r w:rsidR="00E44B03" w:rsidRPr="00C144AC">
        <w:rPr>
          <w:rFonts w:asciiTheme="majorHAnsi" w:hAnsiTheme="majorHAnsi" w:cstheme="majorHAnsi"/>
          <w:sz w:val="24"/>
          <w:szCs w:val="24"/>
        </w:rPr>
        <w:t>___________________________</w:t>
      </w:r>
    </w:p>
    <w:p w:rsidR="005A3FDF" w:rsidRPr="00C144AC" w:rsidRDefault="005A3FDF" w:rsidP="005A3FDF">
      <w:pPr>
        <w:pStyle w:val="Odstavekseznama"/>
        <w:jc w:val="both"/>
        <w:rPr>
          <w:rFonts w:asciiTheme="majorHAnsi" w:hAnsiTheme="majorHAnsi" w:cstheme="majorHAnsi"/>
          <w:sz w:val="24"/>
          <w:szCs w:val="24"/>
        </w:rPr>
      </w:pPr>
    </w:p>
    <w:p w:rsidR="007813B4" w:rsidRPr="00C144AC" w:rsidRDefault="007813B4" w:rsidP="00E44B03">
      <w:pPr>
        <w:pStyle w:val="Odstavekseznama"/>
        <w:numPr>
          <w:ilvl w:val="0"/>
          <w:numId w:val="4"/>
        </w:numPr>
        <w:rPr>
          <w:rFonts w:asciiTheme="majorHAnsi" w:hAnsiTheme="majorHAnsi" w:cstheme="majorHAnsi"/>
          <w:sz w:val="24"/>
          <w:szCs w:val="24"/>
        </w:rPr>
      </w:pPr>
      <w:r w:rsidRPr="00C144AC">
        <w:rPr>
          <w:rFonts w:asciiTheme="majorHAnsi" w:hAnsiTheme="majorHAnsi" w:cstheme="majorHAnsi"/>
          <w:sz w:val="24"/>
          <w:szCs w:val="24"/>
        </w:rPr>
        <w:t>Naštej tri kraje v Mežiški dolini.</w:t>
      </w:r>
      <w:r w:rsidR="00E44B03" w:rsidRPr="00C144AC">
        <w:rPr>
          <w:rFonts w:asciiTheme="majorHAnsi" w:hAnsiTheme="majorHAnsi" w:cstheme="majorHAnsi"/>
          <w:sz w:val="24"/>
          <w:szCs w:val="24"/>
        </w:rPr>
        <w:t>___________________________</w:t>
      </w:r>
      <w:r w:rsidR="005A3FDF" w:rsidRPr="00C144AC">
        <w:rPr>
          <w:rFonts w:asciiTheme="majorHAnsi" w:hAnsiTheme="majorHAnsi" w:cstheme="majorHAnsi"/>
          <w:sz w:val="24"/>
          <w:szCs w:val="24"/>
        </w:rPr>
        <w:t>, ___</w:t>
      </w:r>
      <w:r w:rsidR="00E44B03" w:rsidRPr="00C144AC">
        <w:rPr>
          <w:rFonts w:asciiTheme="majorHAnsi" w:hAnsiTheme="majorHAnsi" w:cstheme="majorHAnsi"/>
          <w:sz w:val="24"/>
          <w:szCs w:val="24"/>
        </w:rPr>
        <w:t>_________________________</w:t>
      </w:r>
      <w:r w:rsidR="005A3FDF" w:rsidRPr="00C144AC">
        <w:rPr>
          <w:rFonts w:asciiTheme="majorHAnsi" w:hAnsiTheme="majorHAnsi" w:cstheme="majorHAnsi"/>
          <w:sz w:val="24"/>
          <w:szCs w:val="24"/>
        </w:rPr>
        <w:t>, ______</w:t>
      </w:r>
      <w:r w:rsidR="00E44B03" w:rsidRPr="00C144AC">
        <w:rPr>
          <w:rFonts w:asciiTheme="majorHAnsi" w:hAnsiTheme="majorHAnsi" w:cstheme="majorHAnsi"/>
          <w:sz w:val="24"/>
          <w:szCs w:val="24"/>
        </w:rPr>
        <w:t>_____________________</w:t>
      </w:r>
    </w:p>
    <w:p w:rsidR="005A3FDF" w:rsidRPr="00C144AC" w:rsidRDefault="005A3FDF" w:rsidP="005A3FDF">
      <w:pPr>
        <w:pStyle w:val="Odstavekseznama"/>
        <w:jc w:val="both"/>
        <w:rPr>
          <w:rFonts w:asciiTheme="majorHAnsi" w:hAnsiTheme="majorHAnsi" w:cstheme="majorHAnsi"/>
          <w:sz w:val="24"/>
          <w:szCs w:val="24"/>
        </w:rPr>
      </w:pPr>
    </w:p>
    <w:p w:rsidR="005A3FDF" w:rsidRPr="00C144AC" w:rsidRDefault="005A3FDF" w:rsidP="005A3FDF">
      <w:pPr>
        <w:pStyle w:val="Odstavekseznama"/>
        <w:numPr>
          <w:ilvl w:val="0"/>
          <w:numId w:val="4"/>
        </w:numPr>
        <w:jc w:val="both"/>
        <w:rPr>
          <w:rFonts w:asciiTheme="majorHAnsi" w:hAnsiTheme="majorHAnsi" w:cstheme="majorHAnsi"/>
          <w:sz w:val="24"/>
          <w:szCs w:val="24"/>
        </w:rPr>
      </w:pPr>
      <w:r w:rsidRPr="00C144AC">
        <w:rPr>
          <w:rFonts w:asciiTheme="majorHAnsi" w:hAnsiTheme="majorHAnsi" w:cstheme="majorHAnsi"/>
          <w:sz w:val="24"/>
          <w:szCs w:val="24"/>
        </w:rPr>
        <w:t>Kateri pevec poje pesem Koroška? ____________________________________________</w:t>
      </w:r>
    </w:p>
    <w:p w:rsidR="005A3FDF" w:rsidRPr="00C144AC" w:rsidRDefault="005A3FDF" w:rsidP="005A3FDF">
      <w:pPr>
        <w:pStyle w:val="Odstavekseznama"/>
        <w:jc w:val="both"/>
        <w:rPr>
          <w:rFonts w:asciiTheme="majorHAnsi" w:hAnsiTheme="majorHAnsi" w:cstheme="majorHAnsi"/>
          <w:sz w:val="24"/>
          <w:szCs w:val="24"/>
        </w:rPr>
      </w:pPr>
    </w:p>
    <w:p w:rsidR="005A3FDF" w:rsidRPr="00C144AC" w:rsidRDefault="005A3FDF" w:rsidP="005A3FDF">
      <w:pPr>
        <w:pStyle w:val="Odstavekseznama"/>
        <w:numPr>
          <w:ilvl w:val="0"/>
          <w:numId w:val="4"/>
        </w:numPr>
        <w:jc w:val="both"/>
        <w:rPr>
          <w:rFonts w:asciiTheme="majorHAnsi" w:hAnsiTheme="majorHAnsi" w:cstheme="majorHAnsi"/>
          <w:sz w:val="24"/>
          <w:szCs w:val="24"/>
        </w:rPr>
      </w:pPr>
      <w:r w:rsidRPr="00C144AC">
        <w:rPr>
          <w:rFonts w:asciiTheme="majorHAnsi" w:hAnsiTheme="majorHAnsi" w:cstheme="majorHAnsi"/>
          <w:sz w:val="24"/>
          <w:szCs w:val="24"/>
        </w:rPr>
        <w:t>Kje se je rodil Lovro Kuhar? _________________________________________________</w:t>
      </w:r>
    </w:p>
    <w:p w:rsidR="005A3FDF" w:rsidRPr="00C144AC" w:rsidRDefault="005A3FDF" w:rsidP="005A3FDF">
      <w:pPr>
        <w:pStyle w:val="Odstavekseznama"/>
        <w:rPr>
          <w:rFonts w:asciiTheme="majorHAnsi" w:hAnsiTheme="majorHAnsi" w:cstheme="majorHAnsi"/>
          <w:sz w:val="24"/>
          <w:szCs w:val="24"/>
        </w:rPr>
      </w:pPr>
    </w:p>
    <w:p w:rsidR="005A3FDF" w:rsidRPr="00C144AC" w:rsidRDefault="005A3FDF" w:rsidP="005A3FDF">
      <w:pPr>
        <w:pStyle w:val="Odstavekseznama"/>
        <w:numPr>
          <w:ilvl w:val="0"/>
          <w:numId w:val="4"/>
        </w:numPr>
        <w:jc w:val="both"/>
        <w:rPr>
          <w:rFonts w:asciiTheme="majorHAnsi" w:hAnsiTheme="majorHAnsi" w:cstheme="majorHAnsi"/>
          <w:sz w:val="24"/>
          <w:szCs w:val="24"/>
        </w:rPr>
      </w:pPr>
      <w:r w:rsidRPr="00C144AC">
        <w:rPr>
          <w:rFonts w:asciiTheme="majorHAnsi" w:hAnsiTheme="majorHAnsi" w:cstheme="majorHAnsi"/>
          <w:sz w:val="24"/>
          <w:szCs w:val="24"/>
        </w:rPr>
        <w:t>Naštej nekaj njegovih del._____________________________________________________________________________________</w:t>
      </w:r>
      <w:r w:rsidR="00B56491" w:rsidRPr="00C144AC">
        <w:rPr>
          <w:rFonts w:asciiTheme="majorHAnsi" w:hAnsiTheme="majorHAnsi" w:cstheme="majorHAnsi"/>
          <w:sz w:val="24"/>
          <w:szCs w:val="24"/>
        </w:rPr>
        <w:t>_____</w:t>
      </w:r>
    </w:p>
    <w:p w:rsidR="005A3FDF" w:rsidRPr="00C144AC" w:rsidRDefault="005A3FDF" w:rsidP="005A3FDF">
      <w:pPr>
        <w:pStyle w:val="Odstavekseznama"/>
        <w:rPr>
          <w:rFonts w:asciiTheme="majorHAnsi" w:hAnsiTheme="majorHAnsi" w:cstheme="majorHAnsi"/>
          <w:sz w:val="24"/>
          <w:szCs w:val="24"/>
        </w:rPr>
      </w:pPr>
    </w:p>
    <w:p w:rsidR="005A3FDF" w:rsidRPr="00C144AC" w:rsidRDefault="005A3FDF" w:rsidP="00E44B03">
      <w:pPr>
        <w:pStyle w:val="Odstavekseznama"/>
        <w:jc w:val="both"/>
        <w:rPr>
          <w:rFonts w:asciiTheme="majorHAnsi" w:hAnsiTheme="majorHAnsi" w:cstheme="majorHAnsi"/>
          <w:sz w:val="24"/>
          <w:szCs w:val="24"/>
        </w:rPr>
      </w:pPr>
      <w:r w:rsidRPr="00C144AC">
        <w:rPr>
          <w:rFonts w:asciiTheme="majorHAnsi" w:hAnsiTheme="majorHAnsi" w:cstheme="majorHAnsi"/>
          <w:sz w:val="24"/>
          <w:szCs w:val="24"/>
        </w:rPr>
        <w:t>__________________________________________________________________________________________________________</w:t>
      </w:r>
      <w:r w:rsidR="00B56491" w:rsidRPr="00C144AC">
        <w:rPr>
          <w:rFonts w:asciiTheme="majorHAnsi" w:hAnsiTheme="majorHAnsi" w:cstheme="majorHAnsi"/>
          <w:sz w:val="24"/>
          <w:szCs w:val="24"/>
        </w:rPr>
        <w:t>____</w:t>
      </w:r>
      <w:r w:rsidRPr="00C144AC">
        <w:rPr>
          <w:rFonts w:asciiTheme="majorHAnsi" w:hAnsiTheme="majorHAnsi" w:cstheme="majorHAnsi"/>
          <w:sz w:val="24"/>
          <w:szCs w:val="24"/>
        </w:rPr>
        <w:t>.</w:t>
      </w:r>
    </w:p>
    <w:p w:rsidR="00E44B03" w:rsidRPr="00C144AC" w:rsidRDefault="00E44B03" w:rsidP="00E44B03">
      <w:pPr>
        <w:pStyle w:val="Odstavekseznama"/>
        <w:jc w:val="both"/>
        <w:rPr>
          <w:rFonts w:asciiTheme="majorHAnsi" w:hAnsiTheme="majorHAnsi" w:cstheme="majorHAnsi"/>
          <w:sz w:val="24"/>
          <w:szCs w:val="24"/>
        </w:rPr>
      </w:pPr>
    </w:p>
    <w:p w:rsidR="005A3FDF" w:rsidRPr="00C144AC" w:rsidRDefault="004D46C5" w:rsidP="005A3FDF">
      <w:pPr>
        <w:pStyle w:val="Odstavekseznama"/>
        <w:numPr>
          <w:ilvl w:val="0"/>
          <w:numId w:val="4"/>
        </w:numPr>
        <w:jc w:val="both"/>
        <w:rPr>
          <w:rFonts w:asciiTheme="majorHAnsi" w:hAnsiTheme="majorHAnsi" w:cstheme="majorHAnsi"/>
          <w:sz w:val="24"/>
          <w:szCs w:val="24"/>
        </w:rPr>
      </w:pPr>
      <w:r w:rsidRPr="00C144AC">
        <w:rPr>
          <w:rFonts w:asciiTheme="majorHAnsi" w:hAnsiTheme="majorHAnsi" w:cstheme="majorHAnsi"/>
          <w:sz w:val="24"/>
          <w:szCs w:val="24"/>
        </w:rPr>
        <w:t>Napiši ime kralja, ki</w:t>
      </w:r>
      <w:r w:rsidR="005A3FDF" w:rsidRPr="00C144AC">
        <w:rPr>
          <w:rFonts w:asciiTheme="majorHAnsi" w:hAnsiTheme="majorHAnsi" w:cstheme="majorHAnsi"/>
          <w:sz w:val="24"/>
          <w:szCs w:val="24"/>
        </w:rPr>
        <w:t xml:space="preserve"> spi pod goro Peco? </w:t>
      </w:r>
      <w:r w:rsidRPr="00C144AC">
        <w:rPr>
          <w:rFonts w:asciiTheme="majorHAnsi" w:hAnsiTheme="majorHAnsi" w:cstheme="majorHAnsi"/>
          <w:sz w:val="24"/>
          <w:szCs w:val="24"/>
        </w:rPr>
        <w:t>_______________________________________</w:t>
      </w:r>
    </w:p>
    <w:p w:rsidR="004D46C5" w:rsidRPr="00C144AC" w:rsidRDefault="004D46C5" w:rsidP="004D46C5">
      <w:pPr>
        <w:pStyle w:val="Odstavekseznama"/>
        <w:jc w:val="both"/>
        <w:rPr>
          <w:rFonts w:asciiTheme="majorHAnsi" w:hAnsiTheme="majorHAnsi" w:cstheme="majorHAnsi"/>
          <w:sz w:val="24"/>
          <w:szCs w:val="24"/>
        </w:rPr>
      </w:pPr>
    </w:p>
    <w:p w:rsidR="004D46C5" w:rsidRPr="00C144AC" w:rsidRDefault="004D46C5" w:rsidP="00E44B03">
      <w:pPr>
        <w:pStyle w:val="Odstavekseznama"/>
        <w:numPr>
          <w:ilvl w:val="0"/>
          <w:numId w:val="4"/>
        </w:numPr>
        <w:spacing w:after="0"/>
        <w:jc w:val="both"/>
        <w:rPr>
          <w:rFonts w:asciiTheme="majorHAnsi" w:hAnsiTheme="majorHAnsi" w:cstheme="majorHAnsi"/>
          <w:sz w:val="24"/>
          <w:szCs w:val="24"/>
        </w:rPr>
      </w:pPr>
      <w:r w:rsidRPr="00C144AC">
        <w:rPr>
          <w:rFonts w:asciiTheme="majorHAnsi" w:hAnsiTheme="majorHAnsi" w:cstheme="majorHAnsi"/>
          <w:sz w:val="24"/>
          <w:szCs w:val="24"/>
        </w:rPr>
        <w:t>Katera je tradicionalna prireditev ob Najevski lipi v mesecu juniju? __________________________________________________________</w:t>
      </w:r>
    </w:p>
    <w:p w:rsidR="004D46C5" w:rsidRPr="00C144AC" w:rsidRDefault="004D46C5" w:rsidP="00E44B03">
      <w:pPr>
        <w:spacing w:after="0"/>
        <w:jc w:val="both"/>
        <w:rPr>
          <w:rFonts w:asciiTheme="majorHAnsi" w:hAnsiTheme="majorHAnsi" w:cstheme="majorHAnsi"/>
          <w:sz w:val="24"/>
          <w:szCs w:val="24"/>
        </w:rPr>
      </w:pPr>
    </w:p>
    <w:p w:rsidR="00B56491" w:rsidRPr="00C144AC" w:rsidRDefault="00B56491" w:rsidP="00E44B03">
      <w:pPr>
        <w:pStyle w:val="Odstavekseznama"/>
        <w:numPr>
          <w:ilvl w:val="0"/>
          <w:numId w:val="4"/>
        </w:numPr>
        <w:spacing w:after="0"/>
        <w:jc w:val="both"/>
        <w:rPr>
          <w:rFonts w:asciiTheme="majorHAnsi" w:hAnsiTheme="majorHAnsi" w:cstheme="majorHAnsi"/>
          <w:sz w:val="24"/>
          <w:szCs w:val="24"/>
        </w:rPr>
      </w:pPr>
      <w:r w:rsidRPr="00C144AC">
        <w:rPr>
          <w:rFonts w:asciiTheme="majorHAnsi" w:hAnsiTheme="majorHAnsi" w:cstheme="majorHAnsi"/>
          <w:color w:val="404040"/>
          <w:sz w:val="24"/>
          <w:szCs w:val="24"/>
        </w:rPr>
        <w:t>Zapuščen rudnik svinca in cinka v Mežici si lahko ogledaš na tri načine. Katere?</w:t>
      </w:r>
    </w:p>
    <w:p w:rsidR="00B56491" w:rsidRPr="00C144AC" w:rsidRDefault="00B56491" w:rsidP="00B56491">
      <w:pPr>
        <w:pStyle w:val="Odstavekseznama"/>
        <w:jc w:val="both"/>
        <w:rPr>
          <w:rFonts w:asciiTheme="majorHAnsi" w:hAnsiTheme="majorHAnsi" w:cstheme="majorHAnsi"/>
          <w:color w:val="404040"/>
          <w:sz w:val="24"/>
          <w:szCs w:val="24"/>
        </w:rPr>
      </w:pPr>
    </w:p>
    <w:p w:rsidR="00B56491" w:rsidRPr="00C144AC" w:rsidRDefault="00B56491" w:rsidP="00B56491">
      <w:pPr>
        <w:pStyle w:val="Odstavekseznama"/>
        <w:jc w:val="both"/>
        <w:rPr>
          <w:rFonts w:asciiTheme="majorHAnsi" w:hAnsiTheme="majorHAnsi" w:cstheme="majorHAnsi"/>
          <w:color w:val="404040"/>
          <w:sz w:val="24"/>
          <w:szCs w:val="24"/>
        </w:rPr>
      </w:pPr>
      <w:r w:rsidRPr="00C144AC">
        <w:rPr>
          <w:rFonts w:asciiTheme="majorHAnsi" w:hAnsiTheme="majorHAnsi" w:cstheme="majorHAnsi"/>
          <w:color w:val="404040"/>
          <w:sz w:val="24"/>
          <w:szCs w:val="24"/>
        </w:rPr>
        <w:t>______________________________________, __________________________________, _____________________________________</w:t>
      </w:r>
    </w:p>
    <w:p w:rsidR="00B56491" w:rsidRPr="00C144AC" w:rsidRDefault="00B56491" w:rsidP="00B56491">
      <w:pPr>
        <w:pStyle w:val="Odstavekseznama"/>
        <w:jc w:val="both"/>
        <w:rPr>
          <w:rFonts w:asciiTheme="majorHAnsi" w:hAnsiTheme="majorHAnsi" w:cstheme="majorHAnsi"/>
          <w:sz w:val="24"/>
          <w:szCs w:val="24"/>
        </w:rPr>
      </w:pPr>
    </w:p>
    <w:p w:rsidR="005A3FDF" w:rsidRPr="00C144AC" w:rsidRDefault="00B56491" w:rsidP="005A3FDF">
      <w:pPr>
        <w:pStyle w:val="Odstavekseznama"/>
        <w:numPr>
          <w:ilvl w:val="0"/>
          <w:numId w:val="4"/>
        </w:numPr>
        <w:jc w:val="both"/>
        <w:rPr>
          <w:rFonts w:asciiTheme="majorHAnsi" w:hAnsiTheme="majorHAnsi" w:cstheme="majorHAnsi"/>
          <w:sz w:val="24"/>
          <w:szCs w:val="24"/>
        </w:rPr>
      </w:pPr>
      <w:r w:rsidRPr="00C144AC">
        <w:rPr>
          <w:rFonts w:asciiTheme="majorHAnsi" w:hAnsiTheme="majorHAnsi" w:cstheme="majorHAnsi"/>
          <w:color w:val="404040"/>
          <w:sz w:val="24"/>
          <w:szCs w:val="24"/>
        </w:rPr>
        <w:t xml:space="preserve">Kateri način </w:t>
      </w:r>
      <w:r w:rsidR="00E44B03" w:rsidRPr="00C144AC">
        <w:rPr>
          <w:rFonts w:asciiTheme="majorHAnsi" w:hAnsiTheme="majorHAnsi" w:cstheme="majorHAnsi"/>
          <w:color w:val="404040"/>
          <w:sz w:val="24"/>
          <w:szCs w:val="24"/>
        </w:rPr>
        <w:t>ogleda rudnika bi</w:t>
      </w:r>
      <w:r w:rsidRPr="00C144AC">
        <w:rPr>
          <w:rFonts w:asciiTheme="majorHAnsi" w:hAnsiTheme="majorHAnsi" w:cstheme="majorHAnsi"/>
          <w:color w:val="404040"/>
          <w:sz w:val="24"/>
          <w:szCs w:val="24"/>
        </w:rPr>
        <w:t xml:space="preserve"> izbral in zakaj?</w:t>
      </w:r>
    </w:p>
    <w:p w:rsidR="00AA7DC8" w:rsidRPr="00C144AC" w:rsidRDefault="00AA7DC8" w:rsidP="00AA7DC8">
      <w:pPr>
        <w:pStyle w:val="Odstavekseznama"/>
        <w:jc w:val="both"/>
        <w:rPr>
          <w:rFonts w:asciiTheme="majorHAnsi" w:hAnsiTheme="majorHAnsi" w:cstheme="majorHAnsi"/>
          <w:color w:val="404040"/>
          <w:sz w:val="24"/>
          <w:szCs w:val="24"/>
        </w:rPr>
      </w:pPr>
    </w:p>
    <w:p w:rsidR="00AA7DC8" w:rsidRPr="00C144AC" w:rsidRDefault="00AA7DC8" w:rsidP="00AA7DC8">
      <w:pPr>
        <w:pStyle w:val="Odstavekseznama"/>
        <w:jc w:val="both"/>
        <w:rPr>
          <w:rFonts w:asciiTheme="majorHAnsi" w:hAnsiTheme="majorHAnsi" w:cstheme="majorHAnsi"/>
          <w:color w:val="404040"/>
          <w:sz w:val="24"/>
          <w:szCs w:val="24"/>
        </w:rPr>
      </w:pPr>
    </w:p>
    <w:p w:rsidR="00AA7DC8" w:rsidRPr="00C144AC" w:rsidRDefault="00AA7DC8" w:rsidP="00AA7DC8">
      <w:pPr>
        <w:jc w:val="center"/>
        <w:rPr>
          <w:rFonts w:asciiTheme="majorHAnsi" w:hAnsiTheme="majorHAnsi" w:cstheme="majorHAnsi"/>
          <w:b/>
          <w:color w:val="FF0000"/>
          <w:sz w:val="24"/>
          <w:szCs w:val="24"/>
        </w:rPr>
      </w:pPr>
    </w:p>
    <w:p w:rsidR="00AA7DC8" w:rsidRPr="00C144AC" w:rsidRDefault="00AA7DC8" w:rsidP="00AA7DC8">
      <w:pPr>
        <w:jc w:val="center"/>
        <w:rPr>
          <w:rFonts w:asciiTheme="majorHAnsi" w:hAnsiTheme="majorHAnsi" w:cstheme="majorHAnsi"/>
          <w:b/>
          <w:color w:val="FF0000"/>
          <w:sz w:val="24"/>
          <w:szCs w:val="24"/>
        </w:rPr>
      </w:pPr>
      <w:r w:rsidRPr="00C144AC">
        <w:rPr>
          <w:rFonts w:asciiTheme="majorHAnsi" w:hAnsiTheme="majorHAnsi" w:cstheme="majorHAnsi"/>
          <w:b/>
          <w:color w:val="FF0000"/>
          <w:sz w:val="24"/>
          <w:szCs w:val="24"/>
        </w:rPr>
        <w:t>Odgovore napiši v zv</w:t>
      </w:r>
      <w:r w:rsidR="00C144AC">
        <w:rPr>
          <w:rFonts w:asciiTheme="majorHAnsi" w:hAnsiTheme="majorHAnsi" w:cstheme="majorHAnsi"/>
          <w:b/>
          <w:color w:val="FF0000"/>
          <w:sz w:val="24"/>
          <w:szCs w:val="24"/>
        </w:rPr>
        <w:t xml:space="preserve">ezek za geografijo. O </w:t>
      </w:r>
      <w:r w:rsidRPr="00C144AC">
        <w:rPr>
          <w:rFonts w:asciiTheme="majorHAnsi" w:hAnsiTheme="majorHAnsi" w:cstheme="majorHAnsi"/>
          <w:b/>
          <w:color w:val="FF0000"/>
          <w:sz w:val="24"/>
          <w:szCs w:val="24"/>
        </w:rPr>
        <w:t>ekskurziji se bomo pogovorili pri pouku geografije.</w:t>
      </w:r>
    </w:p>
    <w:sectPr w:rsidR="00AA7DC8" w:rsidRPr="00C144AC" w:rsidSect="00DA1D13">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93724"/>
    <w:multiLevelType w:val="hybridMultilevel"/>
    <w:tmpl w:val="F782B97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24A87AF0"/>
    <w:multiLevelType w:val="hybridMultilevel"/>
    <w:tmpl w:val="9A32FB28"/>
    <w:lvl w:ilvl="0" w:tplc="2552043A">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646C57E2"/>
    <w:multiLevelType w:val="hybridMultilevel"/>
    <w:tmpl w:val="CB807B36"/>
    <w:lvl w:ilvl="0" w:tplc="04240015">
      <w:start w:val="1"/>
      <w:numFmt w:val="upp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789D6EB7"/>
    <w:multiLevelType w:val="hybridMultilevel"/>
    <w:tmpl w:val="6DB6617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CFB"/>
    <w:rsid w:val="00017752"/>
    <w:rsid w:val="000865E8"/>
    <w:rsid w:val="00135CFB"/>
    <w:rsid w:val="00157865"/>
    <w:rsid w:val="001D2E80"/>
    <w:rsid w:val="001E351D"/>
    <w:rsid w:val="00250FE9"/>
    <w:rsid w:val="002B4860"/>
    <w:rsid w:val="0031531D"/>
    <w:rsid w:val="00430ECF"/>
    <w:rsid w:val="00433EE5"/>
    <w:rsid w:val="00496682"/>
    <w:rsid w:val="004D46C5"/>
    <w:rsid w:val="00550537"/>
    <w:rsid w:val="00556307"/>
    <w:rsid w:val="00574108"/>
    <w:rsid w:val="005A02C2"/>
    <w:rsid w:val="005A3FDF"/>
    <w:rsid w:val="006C5563"/>
    <w:rsid w:val="00730B1F"/>
    <w:rsid w:val="00761C44"/>
    <w:rsid w:val="007813B4"/>
    <w:rsid w:val="007B12CB"/>
    <w:rsid w:val="0081022D"/>
    <w:rsid w:val="008F5D2E"/>
    <w:rsid w:val="0099191E"/>
    <w:rsid w:val="00A279D9"/>
    <w:rsid w:val="00AA7DC8"/>
    <w:rsid w:val="00B42050"/>
    <w:rsid w:val="00B56491"/>
    <w:rsid w:val="00B83C94"/>
    <w:rsid w:val="00B875F5"/>
    <w:rsid w:val="00B87C38"/>
    <w:rsid w:val="00C144AC"/>
    <w:rsid w:val="00C70189"/>
    <w:rsid w:val="00CA56EC"/>
    <w:rsid w:val="00CE1985"/>
    <w:rsid w:val="00D80BF1"/>
    <w:rsid w:val="00DA1D13"/>
    <w:rsid w:val="00E44B03"/>
    <w:rsid w:val="00E56939"/>
    <w:rsid w:val="00EA1078"/>
    <w:rsid w:val="00EA6D0C"/>
    <w:rsid w:val="00F8069B"/>
    <w:rsid w:val="00FE13E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2EFD0D-0D76-4C1D-82A1-068225387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2">
    <w:name w:val="heading 2"/>
    <w:basedOn w:val="Navaden"/>
    <w:next w:val="Navaden"/>
    <w:link w:val="Naslov2Znak"/>
    <w:uiPriority w:val="9"/>
    <w:unhideWhenUsed/>
    <w:qFormat/>
    <w:rsid w:val="00730B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unhideWhenUsed/>
    <w:rsid w:val="00135CFB"/>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unhideWhenUsed/>
    <w:rsid w:val="00135CFB"/>
    <w:rPr>
      <w:color w:val="0000FF"/>
      <w:u w:val="single"/>
    </w:rPr>
  </w:style>
  <w:style w:type="character" w:styleId="SledenaHiperpovezava">
    <w:name w:val="FollowedHyperlink"/>
    <w:basedOn w:val="Privzetapisavaodstavka"/>
    <w:uiPriority w:val="99"/>
    <w:semiHidden/>
    <w:unhideWhenUsed/>
    <w:rsid w:val="00EA1078"/>
    <w:rPr>
      <w:color w:val="954F72" w:themeColor="followedHyperlink"/>
      <w:u w:val="single"/>
    </w:rPr>
  </w:style>
  <w:style w:type="paragraph" w:styleId="Odstavekseznama">
    <w:name w:val="List Paragraph"/>
    <w:basedOn w:val="Navaden"/>
    <w:uiPriority w:val="34"/>
    <w:qFormat/>
    <w:rsid w:val="00017752"/>
    <w:pPr>
      <w:ind w:left="720"/>
      <w:contextualSpacing/>
    </w:pPr>
  </w:style>
  <w:style w:type="character" w:customStyle="1" w:styleId="Naslov2Znak">
    <w:name w:val="Naslov 2 Znak"/>
    <w:basedOn w:val="Privzetapisavaodstavka"/>
    <w:link w:val="Naslov2"/>
    <w:uiPriority w:val="9"/>
    <w:rsid w:val="00730B1F"/>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87583">
      <w:bodyDiv w:val="1"/>
      <w:marLeft w:val="0"/>
      <w:marRight w:val="0"/>
      <w:marTop w:val="0"/>
      <w:marBottom w:val="0"/>
      <w:divBdr>
        <w:top w:val="none" w:sz="0" w:space="0" w:color="auto"/>
        <w:left w:val="none" w:sz="0" w:space="0" w:color="auto"/>
        <w:bottom w:val="none" w:sz="0" w:space="0" w:color="auto"/>
        <w:right w:val="none" w:sz="0" w:space="0" w:color="auto"/>
      </w:divBdr>
    </w:div>
    <w:div w:id="546453741">
      <w:bodyDiv w:val="1"/>
      <w:marLeft w:val="0"/>
      <w:marRight w:val="0"/>
      <w:marTop w:val="0"/>
      <w:marBottom w:val="0"/>
      <w:divBdr>
        <w:top w:val="none" w:sz="0" w:space="0" w:color="auto"/>
        <w:left w:val="none" w:sz="0" w:space="0" w:color="auto"/>
        <w:bottom w:val="none" w:sz="0" w:space="0" w:color="auto"/>
        <w:right w:val="none" w:sz="0" w:space="0" w:color="auto"/>
      </w:divBdr>
      <w:divsChild>
        <w:div w:id="1421833947">
          <w:marLeft w:val="0"/>
          <w:marRight w:val="0"/>
          <w:marTop w:val="0"/>
          <w:marBottom w:val="0"/>
          <w:divBdr>
            <w:top w:val="none" w:sz="0" w:space="0" w:color="auto"/>
            <w:left w:val="none" w:sz="0" w:space="0" w:color="auto"/>
            <w:bottom w:val="none" w:sz="0" w:space="0" w:color="auto"/>
            <w:right w:val="none" w:sz="0" w:space="0" w:color="auto"/>
          </w:divBdr>
          <w:divsChild>
            <w:div w:id="1760559756">
              <w:marLeft w:val="0"/>
              <w:marRight w:val="0"/>
              <w:marTop w:val="0"/>
              <w:marBottom w:val="0"/>
              <w:divBdr>
                <w:top w:val="none" w:sz="0" w:space="0" w:color="auto"/>
                <w:left w:val="none" w:sz="0" w:space="0" w:color="auto"/>
                <w:bottom w:val="none" w:sz="0" w:space="0" w:color="auto"/>
                <w:right w:val="none" w:sz="0" w:space="0" w:color="auto"/>
              </w:divBdr>
            </w:div>
            <w:div w:id="1293252065">
              <w:marLeft w:val="0"/>
              <w:marRight w:val="0"/>
              <w:marTop w:val="0"/>
              <w:marBottom w:val="0"/>
              <w:divBdr>
                <w:top w:val="none" w:sz="0" w:space="0" w:color="auto"/>
                <w:left w:val="none" w:sz="0" w:space="0" w:color="auto"/>
                <w:bottom w:val="none" w:sz="0" w:space="0" w:color="auto"/>
                <w:right w:val="none" w:sz="0" w:space="0" w:color="auto"/>
              </w:divBdr>
            </w:div>
          </w:divsChild>
        </w:div>
        <w:div w:id="1976401649">
          <w:marLeft w:val="0"/>
          <w:marRight w:val="0"/>
          <w:marTop w:val="0"/>
          <w:marBottom w:val="0"/>
          <w:divBdr>
            <w:top w:val="none" w:sz="0" w:space="0" w:color="auto"/>
            <w:left w:val="none" w:sz="0" w:space="0" w:color="auto"/>
            <w:bottom w:val="none" w:sz="0" w:space="0" w:color="auto"/>
            <w:right w:val="none" w:sz="0" w:space="0" w:color="auto"/>
          </w:divBdr>
          <w:divsChild>
            <w:div w:id="130365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886745">
      <w:bodyDiv w:val="1"/>
      <w:marLeft w:val="0"/>
      <w:marRight w:val="0"/>
      <w:marTop w:val="0"/>
      <w:marBottom w:val="0"/>
      <w:divBdr>
        <w:top w:val="none" w:sz="0" w:space="0" w:color="auto"/>
        <w:left w:val="none" w:sz="0" w:space="0" w:color="auto"/>
        <w:bottom w:val="none" w:sz="0" w:space="0" w:color="auto"/>
        <w:right w:val="none" w:sz="0" w:space="0" w:color="auto"/>
      </w:divBdr>
    </w:div>
    <w:div w:id="1039010675">
      <w:bodyDiv w:val="1"/>
      <w:marLeft w:val="0"/>
      <w:marRight w:val="0"/>
      <w:marTop w:val="0"/>
      <w:marBottom w:val="0"/>
      <w:divBdr>
        <w:top w:val="none" w:sz="0" w:space="0" w:color="auto"/>
        <w:left w:val="none" w:sz="0" w:space="0" w:color="auto"/>
        <w:bottom w:val="none" w:sz="0" w:space="0" w:color="auto"/>
        <w:right w:val="none" w:sz="0" w:space="0" w:color="auto"/>
      </w:divBdr>
    </w:div>
    <w:div w:id="1187325971">
      <w:bodyDiv w:val="1"/>
      <w:marLeft w:val="0"/>
      <w:marRight w:val="0"/>
      <w:marTop w:val="0"/>
      <w:marBottom w:val="0"/>
      <w:divBdr>
        <w:top w:val="none" w:sz="0" w:space="0" w:color="auto"/>
        <w:left w:val="none" w:sz="0" w:space="0" w:color="auto"/>
        <w:bottom w:val="none" w:sz="0" w:space="0" w:color="auto"/>
        <w:right w:val="none" w:sz="0" w:space="0" w:color="auto"/>
      </w:divBdr>
    </w:div>
    <w:div w:id="1226137912">
      <w:bodyDiv w:val="1"/>
      <w:marLeft w:val="0"/>
      <w:marRight w:val="0"/>
      <w:marTop w:val="0"/>
      <w:marBottom w:val="0"/>
      <w:divBdr>
        <w:top w:val="none" w:sz="0" w:space="0" w:color="auto"/>
        <w:left w:val="none" w:sz="0" w:space="0" w:color="auto"/>
        <w:bottom w:val="none" w:sz="0" w:space="0" w:color="auto"/>
        <w:right w:val="none" w:sz="0" w:space="0" w:color="auto"/>
      </w:divBdr>
    </w:div>
    <w:div w:id="1576934536">
      <w:bodyDiv w:val="1"/>
      <w:marLeft w:val="0"/>
      <w:marRight w:val="0"/>
      <w:marTop w:val="0"/>
      <w:marBottom w:val="0"/>
      <w:divBdr>
        <w:top w:val="none" w:sz="0" w:space="0" w:color="auto"/>
        <w:left w:val="none" w:sz="0" w:space="0" w:color="auto"/>
        <w:bottom w:val="none" w:sz="0" w:space="0" w:color="auto"/>
        <w:right w:val="none" w:sz="0" w:space="0" w:color="auto"/>
      </w:divBdr>
    </w:div>
    <w:div w:id="1796175552">
      <w:bodyDiv w:val="1"/>
      <w:marLeft w:val="0"/>
      <w:marRight w:val="0"/>
      <w:marTop w:val="0"/>
      <w:marBottom w:val="0"/>
      <w:divBdr>
        <w:top w:val="none" w:sz="0" w:space="0" w:color="auto"/>
        <w:left w:val="none" w:sz="0" w:space="0" w:color="auto"/>
        <w:bottom w:val="none" w:sz="0" w:space="0" w:color="auto"/>
        <w:right w:val="none" w:sz="0" w:space="0" w:color="auto"/>
      </w:divBdr>
      <w:divsChild>
        <w:div w:id="5054432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l.wikipedia.org/wiki/Mislinjska_dolina" TargetMode="External"/><Relationship Id="rId21" Type="http://schemas.openxmlformats.org/officeDocument/2006/relationships/hyperlink" Target="https://sl.wikipedia.org/wiki/Potok" TargetMode="External"/><Relationship Id="rId42" Type="http://schemas.openxmlformats.org/officeDocument/2006/relationships/hyperlink" Target="https://sl.wikipedia.org/wiki/Pa%C5%A1a" TargetMode="External"/><Relationship Id="rId47" Type="http://schemas.openxmlformats.org/officeDocument/2006/relationships/image" Target="media/image3.jpeg"/><Relationship Id="rId63" Type="http://schemas.openxmlformats.org/officeDocument/2006/relationships/hyperlink" Target="https://sl.wikipedia.org/wiki/Slovenija" TargetMode="External"/><Relationship Id="rId68" Type="http://schemas.openxmlformats.org/officeDocument/2006/relationships/hyperlink" Target="https://sl.wikipedia.org/wiki/Smrekovec" TargetMode="External"/><Relationship Id="rId84" Type="http://schemas.openxmlformats.org/officeDocument/2006/relationships/hyperlink" Target="https://www.youtube.com/watch?v=Qwzbg1_FnV8" TargetMode="External"/><Relationship Id="rId89" Type="http://schemas.openxmlformats.org/officeDocument/2006/relationships/theme" Target="theme/theme1.xml"/><Relationship Id="rId16" Type="http://schemas.openxmlformats.org/officeDocument/2006/relationships/hyperlink" Target="https://sl.wikipedia.org/wiki/Kamni%C5%A1ko-Savinjske_Alpe" TargetMode="External"/><Relationship Id="rId11" Type="http://schemas.openxmlformats.org/officeDocument/2006/relationships/hyperlink" Target="https://sl.wikipedia.org/wiki/Peca" TargetMode="External"/><Relationship Id="rId32" Type="http://schemas.openxmlformats.org/officeDocument/2006/relationships/hyperlink" Target="https://sl.wikipedia.org/wiki/Le%C5%A1e,_Prevalje" TargetMode="External"/><Relationship Id="rId37" Type="http://schemas.openxmlformats.org/officeDocument/2006/relationships/hyperlink" Target="https://sl.wikipedia.org/wiki/%C5%BDerjav,_%C4%8Crna_na_Koro%C5%A1kem" TargetMode="External"/><Relationship Id="rId53" Type="http://schemas.openxmlformats.org/officeDocument/2006/relationships/image" Target="media/image9.jpeg"/><Relationship Id="rId58" Type="http://schemas.openxmlformats.org/officeDocument/2006/relationships/hyperlink" Target="https://www.youtube.com/watch?v=oFttlid6VAQ" TargetMode="External"/><Relationship Id="rId74" Type="http://schemas.openxmlformats.org/officeDocument/2006/relationships/hyperlink" Target="https://sl.wikipedia.org/wiki/Najevska_lipa" TargetMode="External"/><Relationship Id="rId79" Type="http://schemas.openxmlformats.org/officeDocument/2006/relationships/hyperlink" Target="https://sl.wikipedia.org/wiki/Rudnik_Me%C5%BEica" TargetMode="External"/><Relationship Id="rId5" Type="http://schemas.openxmlformats.org/officeDocument/2006/relationships/hyperlink" Target="https://www.youtube.com/watch?v=kESWxIxGpBw" TargetMode="External"/><Relationship Id="rId14" Type="http://schemas.openxmlformats.org/officeDocument/2006/relationships/hyperlink" Target="https://sl.wikipedia.org/wiki/Raduha" TargetMode="External"/><Relationship Id="rId22" Type="http://schemas.openxmlformats.org/officeDocument/2006/relationships/hyperlink" Target="https://sl.wikipedia.org/wiki/Me%C5%BEica" TargetMode="External"/><Relationship Id="rId27" Type="http://schemas.openxmlformats.org/officeDocument/2006/relationships/hyperlink" Target="https://sl.wikipedia.org/wiki/%C5%BDelezo" TargetMode="External"/><Relationship Id="rId30" Type="http://schemas.openxmlformats.org/officeDocument/2006/relationships/hyperlink" Target="https://sl.wikipedia.org/wiki/Svinec" TargetMode="External"/><Relationship Id="rId35" Type="http://schemas.openxmlformats.org/officeDocument/2006/relationships/hyperlink" Target="https://sl.wikipedia.org/wiki/1934" TargetMode="External"/><Relationship Id="rId43" Type="http://schemas.openxmlformats.org/officeDocument/2006/relationships/hyperlink" Target="https://sl.wikipedia.org/wiki/Po%C5%BEigalni%C5%A1tvo" TargetMode="External"/><Relationship Id="rId48" Type="http://schemas.openxmlformats.org/officeDocument/2006/relationships/image" Target="media/image4.jpeg"/><Relationship Id="rId56" Type="http://schemas.openxmlformats.org/officeDocument/2006/relationships/hyperlink" Target="https://sl.wikipedia.org/wiki/Pre%C5%BEihov_Voranc" TargetMode="External"/><Relationship Id="rId64" Type="http://schemas.openxmlformats.org/officeDocument/2006/relationships/hyperlink" Target="https://sl.wikipedia.org/wiki/Deblo" TargetMode="External"/><Relationship Id="rId69" Type="http://schemas.openxmlformats.org/officeDocument/2006/relationships/hyperlink" Target="https://sl.wikipedia.org/w/index.php?title=Ludranski_vrh&amp;action=edit&amp;redlink=1" TargetMode="External"/><Relationship Id="rId77" Type="http://schemas.openxmlformats.org/officeDocument/2006/relationships/hyperlink" Target="https://sl.wikipedia.org/wiki/Rudnik" TargetMode="External"/><Relationship Id="rId8" Type="http://schemas.openxmlformats.org/officeDocument/2006/relationships/hyperlink" Target="https://sl.wikipedia.org/wiki/Me%C5%BEa" TargetMode="External"/><Relationship Id="rId51" Type="http://schemas.openxmlformats.org/officeDocument/2006/relationships/image" Target="media/image7.jpeg"/><Relationship Id="rId72" Type="http://schemas.openxmlformats.org/officeDocument/2006/relationships/hyperlink" Target="https://sl.wikipedia.org/wiki/Kralj_Matja%C5%BE" TargetMode="External"/><Relationship Id="rId80" Type="http://schemas.openxmlformats.org/officeDocument/2006/relationships/image" Target="media/image14.jpeg"/><Relationship Id="rId85" Type="http://schemas.openxmlformats.org/officeDocument/2006/relationships/hyperlink" Target="https://www.turisticnekmetije.si/gastronomija/jedi-od-gorenjske-do-prekmurja/regija/uzivajmo_koroska" TargetMode="External"/><Relationship Id="rId3" Type="http://schemas.openxmlformats.org/officeDocument/2006/relationships/settings" Target="settings.xml"/><Relationship Id="rId12" Type="http://schemas.openxmlformats.org/officeDocument/2006/relationships/hyperlink" Target="https://sl.wikipedia.org/wiki/Vzhod" TargetMode="External"/><Relationship Id="rId17" Type="http://schemas.openxmlformats.org/officeDocument/2006/relationships/hyperlink" Target="https://sl.wikipedia.org/wiki/Pohorje" TargetMode="External"/><Relationship Id="rId25" Type="http://schemas.openxmlformats.org/officeDocument/2006/relationships/hyperlink" Target="https://sl.wikipedia.org/wiki/Km" TargetMode="External"/><Relationship Id="rId33" Type="http://schemas.openxmlformats.org/officeDocument/2006/relationships/hyperlink" Target="https://sl.wikipedia.org/wiki/Fu%C5%BEina" TargetMode="External"/><Relationship Id="rId38" Type="http://schemas.openxmlformats.org/officeDocument/2006/relationships/hyperlink" Target="https://sl.wikipedia.org/wiki/Rudarstvo" TargetMode="External"/><Relationship Id="rId46" Type="http://schemas.openxmlformats.org/officeDocument/2006/relationships/image" Target="media/image2.jpeg"/><Relationship Id="rId59" Type="http://schemas.openxmlformats.org/officeDocument/2006/relationships/hyperlink" Target="https://sl.wikipedia.org/wiki/Pre%C5%BEihov_Voranc" TargetMode="External"/><Relationship Id="rId67" Type="http://schemas.openxmlformats.org/officeDocument/2006/relationships/image" Target="media/image13.jpeg"/><Relationship Id="rId20" Type="http://schemas.openxmlformats.org/officeDocument/2006/relationships/hyperlink" Target="https://sl.wikipedia.org/wiki/%C4%8Crna_na_Koro%C5%A1kem" TargetMode="External"/><Relationship Id="rId41" Type="http://schemas.openxmlformats.org/officeDocument/2006/relationships/hyperlink" Target="https://sl.wikipedia.org/wiki/Gozd" TargetMode="External"/><Relationship Id="rId54" Type="http://schemas.openxmlformats.org/officeDocument/2006/relationships/image" Target="media/image10.jpeg"/><Relationship Id="rId62" Type="http://schemas.openxmlformats.org/officeDocument/2006/relationships/image" Target="media/image11.jpeg"/><Relationship Id="rId70" Type="http://schemas.openxmlformats.org/officeDocument/2006/relationships/hyperlink" Target="https://sl.wikipedia.org/wiki/%C4%8Crna_na_Koro%C5%A1kem" TargetMode="External"/><Relationship Id="rId75" Type="http://schemas.openxmlformats.org/officeDocument/2006/relationships/hyperlink" Target="https://sl.wikipedia.org/wiki/Svinec" TargetMode="External"/><Relationship Id="rId83" Type="http://schemas.openxmlformats.org/officeDocument/2006/relationships/hyperlink" Target="https://www.podzemljepece.com/"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sl.wikipedia.org/wiki/Pokrajina" TargetMode="External"/><Relationship Id="rId15" Type="http://schemas.openxmlformats.org/officeDocument/2006/relationships/hyperlink" Target="https://sl.wikipedia.org/wiki/Smrekovec" TargetMode="External"/><Relationship Id="rId23" Type="http://schemas.openxmlformats.org/officeDocument/2006/relationships/hyperlink" Target="https://sl.wikipedia.org/wiki/Prevalje" TargetMode="External"/><Relationship Id="rId28" Type="http://schemas.openxmlformats.org/officeDocument/2006/relationships/hyperlink" Target="https://sl.wikipedia.org/wiki/Strojna" TargetMode="External"/><Relationship Id="rId36" Type="http://schemas.openxmlformats.org/officeDocument/2006/relationships/hyperlink" Target="https://sl.wikipedia.org/wiki/Gozd" TargetMode="External"/><Relationship Id="rId49" Type="http://schemas.openxmlformats.org/officeDocument/2006/relationships/image" Target="media/image5.jpeg"/><Relationship Id="rId57" Type="http://schemas.openxmlformats.org/officeDocument/2006/relationships/hyperlink" Target="http://www.kotlje.si/prezihova-bajta/" TargetMode="External"/><Relationship Id="rId10" Type="http://schemas.openxmlformats.org/officeDocument/2006/relationships/hyperlink" Target="https://sl.wikipedia.org/wiki/Ol%C5%A1eva" TargetMode="External"/><Relationship Id="rId31" Type="http://schemas.openxmlformats.org/officeDocument/2006/relationships/hyperlink" Target="https://sl.wikipedia.org/wiki/Premog" TargetMode="External"/><Relationship Id="rId44" Type="http://schemas.openxmlformats.org/officeDocument/2006/relationships/hyperlink" Target="https://sl.wikipedia.org/wiki/Me%C5%BEi%C5%A1ka_dolina" TargetMode="External"/><Relationship Id="rId52" Type="http://schemas.openxmlformats.org/officeDocument/2006/relationships/image" Target="media/image8.jpeg"/><Relationship Id="rId60" Type="http://schemas.openxmlformats.org/officeDocument/2006/relationships/hyperlink" Target="http://www.kotlje.si/prezihova-bajta/" TargetMode="External"/><Relationship Id="rId65" Type="http://schemas.openxmlformats.org/officeDocument/2006/relationships/hyperlink" Target="https://sl.wikipedia.org/wiki/Lipovec" TargetMode="External"/><Relationship Id="rId73" Type="http://schemas.openxmlformats.org/officeDocument/2006/relationships/hyperlink" Target="https://sl.wikipedia.org/wiki/Turki" TargetMode="External"/><Relationship Id="rId78" Type="http://schemas.openxmlformats.org/officeDocument/2006/relationships/hyperlink" Target="https://sl.wikipedia.org/wiki/1665" TargetMode="External"/><Relationship Id="rId81" Type="http://schemas.openxmlformats.org/officeDocument/2006/relationships/hyperlink" Target="https://sl.wikipedia.org/wiki/Vulfenit" TargetMode="External"/><Relationship Id="rId86"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yperlink" Target="https://sl.wikipedia.org/wiki/Koro%C5%A1ka_(pokrajina)" TargetMode="External"/><Relationship Id="rId13" Type="http://schemas.openxmlformats.org/officeDocument/2006/relationships/hyperlink" Target="https://sl.wikipedia.org/wiki/Karavanke" TargetMode="External"/><Relationship Id="rId18" Type="http://schemas.openxmlformats.org/officeDocument/2006/relationships/hyperlink" Target="https://sl.wikipedia.org/wiki/Dolina" TargetMode="External"/><Relationship Id="rId39" Type="http://schemas.openxmlformats.org/officeDocument/2006/relationships/hyperlink" Target="https://sl.wikipedia.org/wiki/Industrija" TargetMode="External"/><Relationship Id="rId34" Type="http://schemas.openxmlformats.org/officeDocument/2006/relationships/hyperlink" Target="https://sl.wikipedia.org/wiki/%C5%BDelezo" TargetMode="External"/><Relationship Id="rId50" Type="http://schemas.openxmlformats.org/officeDocument/2006/relationships/image" Target="media/image6.jpeg"/><Relationship Id="rId55" Type="http://schemas.openxmlformats.org/officeDocument/2006/relationships/hyperlink" Target="https://www.youtube.com/watch?v=rtcYifwn3qk" TargetMode="External"/><Relationship Id="rId76" Type="http://schemas.openxmlformats.org/officeDocument/2006/relationships/hyperlink" Target="https://sl.wikipedia.org/wiki/Cink" TargetMode="External"/><Relationship Id="rId7" Type="http://schemas.openxmlformats.org/officeDocument/2006/relationships/hyperlink" Target="https://sl.wikipedia.org/wiki/Reka" TargetMode="External"/><Relationship Id="rId71" Type="http://schemas.openxmlformats.org/officeDocument/2006/relationships/hyperlink" Target="https://sl.wikipedia.org/wiki/Peca" TargetMode="External"/><Relationship Id="rId2" Type="http://schemas.openxmlformats.org/officeDocument/2006/relationships/styles" Target="styles.xml"/><Relationship Id="rId29" Type="http://schemas.openxmlformats.org/officeDocument/2006/relationships/hyperlink" Target="https://sl.wikipedia.org/wiki/Cink" TargetMode="External"/><Relationship Id="rId24" Type="http://schemas.openxmlformats.org/officeDocument/2006/relationships/hyperlink" Target="https://sl.wikipedia.org/wiki/Ravne_na_Koro%C5%A1kem" TargetMode="External"/><Relationship Id="rId40" Type="http://schemas.openxmlformats.org/officeDocument/2006/relationships/hyperlink" Target="https://sl.wikipedia.org/wiki/Les" TargetMode="External"/><Relationship Id="rId45" Type="http://schemas.openxmlformats.org/officeDocument/2006/relationships/image" Target="media/image1.jpeg"/><Relationship Id="rId66" Type="http://schemas.openxmlformats.org/officeDocument/2006/relationships/image" Target="media/image12.jpeg"/><Relationship Id="rId87" Type="http://schemas.openxmlformats.org/officeDocument/2006/relationships/hyperlink" Target="https://www.youtube.com/watch?v=67SitDFEQOM" TargetMode="External"/><Relationship Id="rId61" Type="http://schemas.openxmlformats.org/officeDocument/2006/relationships/hyperlink" Target="https://www.youtube.com/watch?v=oFttlid6VAQ" TargetMode="External"/><Relationship Id="rId82" Type="http://schemas.openxmlformats.org/officeDocument/2006/relationships/hyperlink" Target="https://www.slotrips.si/slo/naravne-znamenitosti/trip/1257/Podzemlje-pece-mezica" TargetMode="External"/><Relationship Id="rId19" Type="http://schemas.openxmlformats.org/officeDocument/2006/relationships/hyperlink" Target="https://sl.wikipedia.org/wiki/Rudarstvo"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1527</Words>
  <Characters>8708</Characters>
  <Application>Microsoft Office Word</Application>
  <DocSecurity>0</DocSecurity>
  <Lines>72</Lines>
  <Paragraphs>20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HP</cp:lastModifiedBy>
  <cp:revision>2</cp:revision>
  <dcterms:created xsi:type="dcterms:W3CDTF">2020-05-31T15:04:00Z</dcterms:created>
  <dcterms:modified xsi:type="dcterms:W3CDTF">2020-05-31T15:04:00Z</dcterms:modified>
</cp:coreProperties>
</file>