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A52" w:rsidRDefault="00152A52" w:rsidP="00152A52">
      <w:pPr>
        <w:jc w:val="center"/>
        <w:rPr>
          <w:rFonts w:ascii="Tahoma" w:hAnsi="Tahoma" w:cs="Tahoma"/>
          <w:b/>
          <w:color w:val="0070C0"/>
          <w:sz w:val="28"/>
        </w:rPr>
      </w:pPr>
      <w:r>
        <w:rPr>
          <w:rFonts w:ascii="Tahoma" w:hAnsi="Tahoma" w:cs="Tahoma"/>
          <w:b/>
          <w:color w:val="0070C0"/>
          <w:sz w:val="28"/>
        </w:rPr>
        <w:t>J. BUCAY: PRIKLENJENI SLON</w:t>
      </w:r>
    </w:p>
    <w:p w:rsidR="00152A52" w:rsidRDefault="00A76ADF" w:rsidP="00152A52">
      <w:pPr>
        <w:jc w:val="center"/>
        <w:rPr>
          <w:rFonts w:ascii="Tahoma" w:hAnsi="Tahoma" w:cs="Tahoma"/>
          <w:b/>
        </w:rPr>
      </w:pPr>
      <w:r>
        <w:rPr>
          <w:noProof/>
          <w:lang w:eastAsia="sl-SI"/>
        </w:rPr>
        <w:drawing>
          <wp:inline distT="0" distB="0" distL="0" distR="0">
            <wp:extent cx="1794453" cy="2345690"/>
            <wp:effectExtent l="0" t="0" r="0" b="0"/>
            <wp:docPr id="2" name="Slika 2" descr="Priklenjeni slon - Knjigarna Buk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klenjeni slon - Knjigarna Bukl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2774" cy="2356567"/>
                    </a:xfrm>
                    <a:prstGeom prst="rect">
                      <a:avLst/>
                    </a:prstGeom>
                    <a:noFill/>
                    <a:ln>
                      <a:noFill/>
                    </a:ln>
                  </pic:spPr>
                </pic:pic>
              </a:graphicData>
            </a:graphic>
          </wp:inline>
        </w:drawing>
      </w:r>
    </w:p>
    <w:p w:rsidR="00152A52" w:rsidRDefault="00152A52" w:rsidP="00152A52">
      <w:pPr>
        <w:spacing w:before="100" w:beforeAutospacing="1" w:after="100" w:afterAutospacing="1" w:line="360" w:lineRule="auto"/>
        <w:jc w:val="both"/>
        <w:rPr>
          <w:rFonts w:ascii="Arial Narrow" w:eastAsia="Times New Roman" w:hAnsi="Arial Narrow" w:cs="Times New Roman"/>
          <w:i/>
          <w:iCs/>
          <w:sz w:val="28"/>
          <w:szCs w:val="24"/>
          <w:lang w:eastAsia="sl-SI"/>
        </w:rPr>
      </w:pPr>
      <w:r>
        <w:rPr>
          <w:rFonts w:ascii="Arial Narrow" w:eastAsia="Times New Roman" w:hAnsi="Arial Narrow" w:cs="Times New Roman"/>
          <w:i/>
          <w:iCs/>
          <w:sz w:val="28"/>
          <w:szCs w:val="24"/>
          <w:lang w:eastAsia="sl-SI"/>
        </w:rPr>
        <w:t xml:space="preserve">Ko sem bil majhen, sem rad hodil v cirkus. V njem so mi bile najbolj všeč živali, še posebej slon, ki je bil, kot sem izvedel pozneje, ljubljenec vseh otrok. Med predstavo je velika žival razkazovala svojo spretnost in neverjetno moč … a po predstavi in vse do trenutka, ko je ponovno stopil v areno, je imel slon eno nogo z verigo priklenjeno na količek, zabit v tla. Količek je bil majhen kos lesa, zapičen le nekaj centimetrov globoko v tla. Čeprav je bil slon nanj privezan z debelo verigo, je bilo očitno, da bi žival, ki bi z lahkoto izdrla drevo s koreninami vred, zlahka izpulila tudi količek in pobegnila. Ni mi bilo jasno, kaj ga je zadrževalo. Zakaj ni zbežal? Star sem bil pet ali šest let in sem še verjel, da so odrasli pametnejši. Zato sem vprašal učitelja, starše in teto, v čem je slonova skrivnost. Eden med njimi mi je pojasnil, da slon ne pobegne, ker je udomačen. </w:t>
      </w:r>
    </w:p>
    <w:p w:rsidR="00152A52" w:rsidRDefault="00152A52" w:rsidP="00152A52">
      <w:pPr>
        <w:spacing w:before="100" w:beforeAutospacing="1" w:after="100" w:afterAutospacing="1" w:line="360" w:lineRule="auto"/>
        <w:jc w:val="both"/>
        <w:rPr>
          <w:rFonts w:ascii="Arial Narrow" w:eastAsia="Times New Roman" w:hAnsi="Arial Narrow" w:cs="Times New Roman"/>
          <w:sz w:val="28"/>
          <w:szCs w:val="24"/>
          <w:lang w:eastAsia="sl-SI"/>
        </w:rPr>
      </w:pPr>
      <w:r>
        <w:rPr>
          <w:rFonts w:ascii="Arial Narrow" w:eastAsia="Times New Roman" w:hAnsi="Arial Narrow" w:cs="Times New Roman"/>
          <w:i/>
          <w:iCs/>
          <w:sz w:val="28"/>
          <w:szCs w:val="24"/>
          <w:lang w:eastAsia="sl-SI"/>
        </w:rPr>
        <w:t>Naslednje vprašanje se je ponujalo sámo: »Zakaj pa je priklenjen, če je udomačen?« Ne spomnim se, da bi dobil kak uporaben odgovor. Sčasoma sem pozabil na skrivnost slona in njegovega količka … in se nanjo spomnil le občasno, kadar sem srečal koga, ki se je spraševal isto kot jaz. Pred nekaj leti pa sem na srečo le naletel na nekoga, ki je bil dovolj moder, da je našel odgovor na moje vprašanje:</w:t>
      </w:r>
    </w:p>
    <w:p w:rsidR="00152A52" w:rsidRDefault="00152A52" w:rsidP="00152A52">
      <w:pPr>
        <w:spacing w:before="100" w:beforeAutospacing="1" w:after="100" w:afterAutospacing="1" w:line="360" w:lineRule="auto"/>
        <w:jc w:val="both"/>
        <w:rPr>
          <w:rFonts w:ascii="Arial Narrow" w:eastAsia="Times New Roman" w:hAnsi="Arial Narrow" w:cs="Times New Roman"/>
          <w:sz w:val="28"/>
          <w:szCs w:val="24"/>
          <w:lang w:eastAsia="sl-SI"/>
        </w:rPr>
      </w:pPr>
      <w:r>
        <w:rPr>
          <w:rFonts w:ascii="Arial Narrow" w:eastAsia="Times New Roman" w:hAnsi="Arial Narrow" w:cs="Times New Roman"/>
          <w:i/>
          <w:iCs/>
          <w:sz w:val="28"/>
          <w:szCs w:val="24"/>
          <w:lang w:eastAsia="sl-SI"/>
        </w:rPr>
        <w:t>Cirkuški slon ni pobegnil, ker je bil na količek pri</w:t>
      </w:r>
      <w:r>
        <w:rPr>
          <w:rFonts w:ascii="Arial Narrow" w:eastAsia="Times New Roman" w:hAnsi="Arial Narrow" w:cs="Times New Roman"/>
          <w:i/>
          <w:iCs/>
          <w:sz w:val="28"/>
          <w:szCs w:val="24"/>
          <w:lang w:eastAsia="sl-SI"/>
        </w:rPr>
        <w:softHyphen/>
        <w:t>klenjen že vse od najzgodnejše mladosti.</w:t>
      </w:r>
    </w:p>
    <w:p w:rsidR="00152A52" w:rsidRDefault="00152A52" w:rsidP="00152A52">
      <w:pPr>
        <w:spacing w:before="100" w:beforeAutospacing="1" w:after="100" w:afterAutospacing="1" w:line="360" w:lineRule="auto"/>
        <w:jc w:val="both"/>
        <w:rPr>
          <w:rFonts w:ascii="Arial Narrow" w:eastAsia="Times New Roman" w:hAnsi="Arial Narrow" w:cs="Times New Roman"/>
          <w:i/>
          <w:iCs/>
          <w:sz w:val="28"/>
          <w:szCs w:val="24"/>
          <w:lang w:eastAsia="sl-SI"/>
        </w:rPr>
      </w:pPr>
      <w:r>
        <w:rPr>
          <w:rFonts w:ascii="Arial Narrow" w:eastAsia="Times New Roman" w:hAnsi="Arial Narrow" w:cs="Times New Roman"/>
          <w:i/>
          <w:iCs/>
          <w:sz w:val="28"/>
          <w:szCs w:val="24"/>
          <w:lang w:eastAsia="sl-SI"/>
        </w:rPr>
        <w:t xml:space="preserve">Zaprl sem oči in si predstavljal nebogljenega slonjega mladička, priklenjenega na količek. Prepričan sem, da je tedaj slonček vlekel, potiskal in se trudil, da bi se osvobodil. A kljub </w:t>
      </w:r>
      <w:r>
        <w:rPr>
          <w:rFonts w:ascii="Arial Narrow" w:eastAsia="Times New Roman" w:hAnsi="Arial Narrow" w:cs="Times New Roman"/>
          <w:i/>
          <w:iCs/>
          <w:sz w:val="28"/>
          <w:szCs w:val="24"/>
          <w:lang w:eastAsia="sl-SI"/>
        </w:rPr>
        <w:lastRenderedPageBreak/>
        <w:t xml:space="preserve">vsem naporom mu to ni uspelo. Količek je bil takrat zanj res </w:t>
      </w:r>
      <w:proofErr w:type="spellStart"/>
      <w:r>
        <w:rPr>
          <w:rFonts w:ascii="Arial Narrow" w:eastAsia="Times New Roman" w:hAnsi="Arial Narrow" w:cs="Times New Roman"/>
          <w:i/>
          <w:iCs/>
          <w:sz w:val="28"/>
          <w:szCs w:val="24"/>
          <w:lang w:eastAsia="sl-SI"/>
        </w:rPr>
        <w:t>prečvrst</w:t>
      </w:r>
      <w:proofErr w:type="spellEnd"/>
      <w:r>
        <w:rPr>
          <w:rFonts w:ascii="Arial Narrow" w:eastAsia="Times New Roman" w:hAnsi="Arial Narrow" w:cs="Times New Roman"/>
          <w:i/>
          <w:iCs/>
          <w:sz w:val="28"/>
          <w:szCs w:val="24"/>
          <w:lang w:eastAsia="sl-SI"/>
        </w:rPr>
        <w:t xml:space="preserve">. Prisegel bi, da je utrujen zaspal in naslednji dan znova poskusil, pa tudi dan potem in še naslednji dan … </w:t>
      </w:r>
    </w:p>
    <w:p w:rsidR="00152A52" w:rsidRDefault="00152A52" w:rsidP="00152A52">
      <w:pPr>
        <w:spacing w:before="100" w:beforeAutospacing="1" w:after="100" w:afterAutospacing="1" w:line="360" w:lineRule="auto"/>
        <w:jc w:val="both"/>
        <w:rPr>
          <w:rFonts w:ascii="Arial Narrow" w:eastAsia="Times New Roman" w:hAnsi="Arial Narrow" w:cs="Times New Roman"/>
          <w:i/>
          <w:iCs/>
          <w:sz w:val="28"/>
          <w:szCs w:val="24"/>
          <w:lang w:eastAsia="sl-SI"/>
        </w:rPr>
      </w:pPr>
      <w:r>
        <w:rPr>
          <w:rFonts w:ascii="Arial Narrow" w:eastAsia="Times New Roman" w:hAnsi="Arial Narrow" w:cs="Times New Roman"/>
          <w:i/>
          <w:iCs/>
          <w:sz w:val="28"/>
          <w:szCs w:val="24"/>
          <w:lang w:eastAsia="sl-SI"/>
        </w:rPr>
        <w:t>Dokler ni nekega dne, nekega zanj groznega dne, sprejel svojo nemoč in se vdal v usodo. Veliki in močni cirkuški slon ne pobegne, ker verjame, da tega ne zmore. V spomin se mu je vtisnila tista nemoč, ki jo je začutil kmalu po rojstvu. In najhuje je, da se nikoli več ni resno vprašal o tem spominu. Nikoli … nikoli več … ni ponovno preizkusil svoje moči …»</w:t>
      </w:r>
    </w:p>
    <w:p w:rsidR="00152A52" w:rsidRDefault="00152A52" w:rsidP="00152A52">
      <w:pPr>
        <w:spacing w:before="100" w:beforeAutospacing="1" w:after="100" w:afterAutospacing="1" w:line="360" w:lineRule="auto"/>
        <w:jc w:val="both"/>
        <w:rPr>
          <w:rFonts w:ascii="Arial Narrow" w:eastAsia="Times New Roman" w:hAnsi="Arial Narrow" w:cs="Times New Roman"/>
          <w:sz w:val="28"/>
          <w:szCs w:val="24"/>
          <w:lang w:eastAsia="sl-SI"/>
        </w:rPr>
      </w:pPr>
      <w:r>
        <w:rPr>
          <w:rFonts w:ascii="Arial Narrow" w:eastAsia="Times New Roman" w:hAnsi="Arial Narrow" w:cs="Times New Roman"/>
          <w:i/>
          <w:iCs/>
          <w:sz w:val="28"/>
          <w:szCs w:val="24"/>
          <w:lang w:eastAsia="sl-SI"/>
        </w:rPr>
        <w:t xml:space="preserve">In tako tudi je, </w:t>
      </w:r>
      <w:proofErr w:type="spellStart"/>
      <w:r>
        <w:rPr>
          <w:rFonts w:ascii="Arial Narrow" w:eastAsia="Times New Roman" w:hAnsi="Arial Narrow" w:cs="Times New Roman"/>
          <w:i/>
          <w:iCs/>
          <w:sz w:val="28"/>
          <w:szCs w:val="24"/>
          <w:lang w:eastAsia="sl-SI"/>
        </w:rPr>
        <w:t>Demián</w:t>
      </w:r>
      <w:proofErr w:type="spellEnd"/>
      <w:r>
        <w:rPr>
          <w:rFonts w:ascii="Arial Narrow" w:eastAsia="Times New Roman" w:hAnsi="Arial Narrow" w:cs="Times New Roman"/>
          <w:i/>
          <w:iCs/>
          <w:sz w:val="28"/>
          <w:szCs w:val="24"/>
          <w:lang w:eastAsia="sl-SI"/>
        </w:rPr>
        <w:t>. Vsi smo malo podobni temu cirkuškemu slonu: po svetu hodimo priklenjeni na stotine količkov, ki nam omejujejo svobodo. Ker smo nekoč, ko smo bili še majhni, poskusili in nam ni uspelo, živimo v prepričanju, da številnih stvari ‘ne zmoremo’. V tem smo podobni cirkuškemu slonu: v spomin smo si vtisnili ‘ne zmorem … ne zmorem in nikoli mi ne bo uspelo’.</w:t>
      </w:r>
    </w:p>
    <w:p w:rsidR="00152A52" w:rsidRDefault="00A76ADF" w:rsidP="00152A52">
      <w:pPr>
        <w:spacing w:before="100" w:beforeAutospacing="1" w:after="100" w:afterAutospacing="1" w:line="360" w:lineRule="auto"/>
        <w:jc w:val="both"/>
        <w:rPr>
          <w:rFonts w:ascii="Arial Narrow" w:eastAsia="Times New Roman" w:hAnsi="Arial Narrow" w:cs="Times New Roman"/>
          <w:sz w:val="28"/>
          <w:szCs w:val="24"/>
          <w:lang w:eastAsia="sl-SI"/>
        </w:rPr>
      </w:pPr>
      <w:r>
        <w:rPr>
          <w:noProof/>
          <w:lang w:eastAsia="sl-SI"/>
        </w:rPr>
        <w:drawing>
          <wp:anchor distT="0" distB="0" distL="114300" distR="114300" simplePos="0" relativeHeight="251658240" behindDoc="0" locked="0" layoutInCell="1" allowOverlap="1" wp14:anchorId="20E066B5" wp14:editId="5BD0E008">
            <wp:simplePos x="0" y="0"/>
            <wp:positionH relativeFrom="margin">
              <wp:align>center</wp:align>
            </wp:positionH>
            <wp:positionV relativeFrom="paragraph">
              <wp:posOffset>2058670</wp:posOffset>
            </wp:positionV>
            <wp:extent cx="3590925" cy="2695575"/>
            <wp:effectExtent l="0" t="0" r="9525" b="9525"/>
            <wp:wrapSquare wrapText="bothSides"/>
            <wp:docPr id="1" name="Slika 1" descr="https://img.rtvslo.si/_up/drown/photos/2020/02/02/1964904_sl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https://img.rtvslo.si/_up/drown/photos/2020/02/02/1964904_slon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90925" cy="2695575"/>
                    </a:xfrm>
                    <a:prstGeom prst="rect">
                      <a:avLst/>
                    </a:prstGeom>
                    <a:noFill/>
                    <a:ln>
                      <a:noFill/>
                    </a:ln>
                  </pic:spPr>
                </pic:pic>
              </a:graphicData>
            </a:graphic>
          </wp:anchor>
        </w:drawing>
      </w:r>
      <w:r w:rsidR="00152A52">
        <w:rPr>
          <w:rFonts w:ascii="Arial Narrow" w:eastAsia="Times New Roman" w:hAnsi="Arial Narrow" w:cs="Times New Roman"/>
          <w:i/>
          <w:iCs/>
          <w:sz w:val="28"/>
          <w:szCs w:val="24"/>
          <w:lang w:eastAsia="sl-SI"/>
        </w:rPr>
        <w:t>Zrasli smo s tem sporočilom in ga ponotranjili, zato se nikoli več nismo skušali osvoboditi količka. Ko občasno začutimo verigo, z njo zarožljamo, skrivaj pogledamo količek in pomislimo: Ne zmorem in nikoli mi ne bo uspelo! «</w:t>
      </w:r>
      <w:proofErr w:type="spellStart"/>
      <w:r w:rsidR="00152A52">
        <w:rPr>
          <w:rFonts w:ascii="Arial Narrow" w:eastAsia="Times New Roman" w:hAnsi="Arial Narrow" w:cs="Times New Roman"/>
          <w:i/>
          <w:iCs/>
          <w:sz w:val="28"/>
          <w:szCs w:val="24"/>
          <w:lang w:eastAsia="sl-SI"/>
        </w:rPr>
        <w:t>Jorge</w:t>
      </w:r>
      <w:proofErr w:type="spellEnd"/>
      <w:r w:rsidR="00152A52">
        <w:rPr>
          <w:rFonts w:ascii="Arial Narrow" w:eastAsia="Times New Roman" w:hAnsi="Arial Narrow" w:cs="Times New Roman"/>
          <w:i/>
          <w:iCs/>
          <w:sz w:val="28"/>
          <w:szCs w:val="24"/>
          <w:lang w:eastAsia="sl-SI"/>
        </w:rPr>
        <w:t xml:space="preserve"> je za hip umolknil, potem pa je prišel bliže, sedel na tla pred menoj in rekel: »To se je zgodilo tudi tebi, </w:t>
      </w:r>
      <w:proofErr w:type="spellStart"/>
      <w:r w:rsidR="00152A52">
        <w:rPr>
          <w:rFonts w:ascii="Arial Narrow" w:eastAsia="Times New Roman" w:hAnsi="Arial Narrow" w:cs="Times New Roman"/>
          <w:i/>
          <w:iCs/>
          <w:sz w:val="28"/>
          <w:szCs w:val="24"/>
          <w:lang w:eastAsia="sl-SI"/>
        </w:rPr>
        <w:t>Demián</w:t>
      </w:r>
      <w:proofErr w:type="spellEnd"/>
      <w:r w:rsidR="00152A52">
        <w:rPr>
          <w:rFonts w:ascii="Arial Narrow" w:eastAsia="Times New Roman" w:hAnsi="Arial Narrow" w:cs="Times New Roman"/>
          <w:i/>
          <w:iCs/>
          <w:sz w:val="28"/>
          <w:szCs w:val="24"/>
          <w:lang w:eastAsia="sl-SI"/>
        </w:rPr>
        <w:t xml:space="preserve">. Omejuje te spomin na nekega drugega </w:t>
      </w:r>
      <w:proofErr w:type="spellStart"/>
      <w:r w:rsidR="00152A52">
        <w:rPr>
          <w:rFonts w:ascii="Arial Narrow" w:eastAsia="Times New Roman" w:hAnsi="Arial Narrow" w:cs="Times New Roman"/>
          <w:i/>
          <w:iCs/>
          <w:sz w:val="28"/>
          <w:szCs w:val="24"/>
          <w:lang w:eastAsia="sl-SI"/>
        </w:rPr>
        <w:t>Demiána</w:t>
      </w:r>
      <w:proofErr w:type="spellEnd"/>
      <w:r w:rsidR="00152A52">
        <w:rPr>
          <w:rFonts w:ascii="Arial Narrow" w:eastAsia="Times New Roman" w:hAnsi="Arial Narrow" w:cs="Times New Roman"/>
          <w:i/>
          <w:iCs/>
          <w:sz w:val="28"/>
          <w:szCs w:val="24"/>
          <w:lang w:eastAsia="sl-SI"/>
        </w:rPr>
        <w:t xml:space="preserve">, ki ni zmogel, vendar tega </w:t>
      </w:r>
      <w:proofErr w:type="spellStart"/>
      <w:r w:rsidR="00152A52">
        <w:rPr>
          <w:rFonts w:ascii="Arial Narrow" w:eastAsia="Times New Roman" w:hAnsi="Arial Narrow" w:cs="Times New Roman"/>
          <w:i/>
          <w:iCs/>
          <w:sz w:val="28"/>
          <w:szCs w:val="24"/>
          <w:lang w:eastAsia="sl-SI"/>
        </w:rPr>
        <w:t>Demiána</w:t>
      </w:r>
      <w:proofErr w:type="spellEnd"/>
      <w:r w:rsidR="00152A52">
        <w:rPr>
          <w:rFonts w:ascii="Arial Narrow" w:eastAsia="Times New Roman" w:hAnsi="Arial Narrow" w:cs="Times New Roman"/>
          <w:i/>
          <w:iCs/>
          <w:sz w:val="28"/>
          <w:szCs w:val="24"/>
          <w:lang w:eastAsia="sl-SI"/>
        </w:rPr>
        <w:t xml:space="preserve"> ni več. Edini način, da izveš, ali zmoreš, je, da znova poskusiš z vsem svojim srcem … Z vsem svojim srcem!«</w:t>
      </w:r>
      <w:r w:rsidRPr="00A76ADF">
        <w:rPr>
          <w:noProof/>
          <w:lang w:eastAsia="sl-SI"/>
        </w:rPr>
        <w:t xml:space="preserve"> </w:t>
      </w:r>
    </w:p>
    <w:p w:rsidR="00152A52" w:rsidRDefault="00152A52" w:rsidP="00152A52">
      <w:pPr>
        <w:spacing w:before="100" w:beforeAutospacing="1" w:after="100" w:afterAutospacing="1" w:line="240" w:lineRule="auto"/>
        <w:jc w:val="center"/>
        <w:rPr>
          <w:rFonts w:ascii="Times New Roman" w:eastAsia="Times New Roman" w:hAnsi="Times New Roman" w:cs="Times New Roman"/>
          <w:sz w:val="24"/>
          <w:szCs w:val="24"/>
          <w:lang w:eastAsia="sl-SI"/>
        </w:rPr>
      </w:pPr>
    </w:p>
    <w:p w:rsidR="00152A52" w:rsidRDefault="00152A52" w:rsidP="00152A52">
      <w:pPr>
        <w:spacing w:before="100" w:beforeAutospacing="1" w:after="100" w:afterAutospacing="1" w:line="240" w:lineRule="auto"/>
        <w:rPr>
          <w:rFonts w:ascii="Tahoma" w:hAnsi="Tahoma" w:cs="Tahoma"/>
          <w:sz w:val="24"/>
        </w:rPr>
      </w:pPr>
      <w:bookmarkStart w:id="0" w:name="_GoBack"/>
      <w:bookmarkEnd w:id="0"/>
    </w:p>
    <w:p w:rsidR="009E7C89" w:rsidRDefault="009E7C89"/>
    <w:sectPr w:rsidR="009E7C89" w:rsidSect="00A76ADF">
      <w:pgSz w:w="11906" w:h="16838"/>
      <w:pgMar w:top="1417" w:right="1417" w:bottom="851" w:left="1417"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A52"/>
    <w:rsid w:val="00152A52"/>
    <w:rsid w:val="005F1BA3"/>
    <w:rsid w:val="009E7C89"/>
    <w:rsid w:val="00A76A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326E5"/>
  <w15:chartTrackingRefBased/>
  <w15:docId w15:val="{F33FEC0F-91F0-4CB9-85FE-CB74C03BB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52A52"/>
    <w:pPr>
      <w:spacing w:line="25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00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455</Words>
  <Characters>2594</Characters>
  <Application>Microsoft Office Word</Application>
  <DocSecurity>0</DocSecurity>
  <Lines>21</Lines>
  <Paragraphs>6</Paragraphs>
  <ScaleCrop>false</ScaleCrop>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2020-04-22T08:12:00Z</dcterms:created>
  <dcterms:modified xsi:type="dcterms:W3CDTF">2020-04-22T08:20:00Z</dcterms:modified>
</cp:coreProperties>
</file>